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21" w:rsidRPr="002C503F" w:rsidRDefault="00F22C92" w:rsidP="00E639FE">
      <w:pPr>
        <w:tabs>
          <w:tab w:val="left" w:pos="993"/>
        </w:tabs>
        <w:ind w:right="-518" w:firstLine="426"/>
        <w:jc w:val="center"/>
        <w:outlineLvl w:val="0"/>
        <w:rPr>
          <w:b/>
          <w:sz w:val="20"/>
          <w:szCs w:val="20"/>
        </w:rPr>
      </w:pPr>
      <w:r w:rsidRPr="00110256">
        <w:rPr>
          <w:b/>
          <w:sz w:val="20"/>
          <w:szCs w:val="20"/>
          <w:lang w:val="ru-RU"/>
        </w:rPr>
        <w:t>Договор №</w:t>
      </w:r>
      <w:r w:rsidR="00352809" w:rsidRPr="00110256">
        <w:rPr>
          <w:b/>
          <w:sz w:val="20"/>
          <w:szCs w:val="20"/>
          <w:lang w:val="ru-RU"/>
        </w:rPr>
        <w:t>В</w:t>
      </w:r>
      <w:r w:rsidR="00583A09" w:rsidRPr="00110256">
        <w:rPr>
          <w:b/>
          <w:sz w:val="20"/>
          <w:szCs w:val="20"/>
          <w:lang w:val="ru-RU"/>
        </w:rPr>
        <w:t>О</w:t>
      </w:r>
      <w:r w:rsidR="00352809" w:rsidRPr="00110256">
        <w:rPr>
          <w:b/>
          <w:sz w:val="20"/>
          <w:szCs w:val="20"/>
          <w:lang w:val="ru-RU"/>
        </w:rPr>
        <w:t>201</w:t>
      </w:r>
      <w:r w:rsidR="006433DE">
        <w:rPr>
          <w:b/>
          <w:sz w:val="20"/>
          <w:szCs w:val="20"/>
          <w:lang w:val="ru-RU"/>
        </w:rPr>
        <w:t>9</w:t>
      </w:r>
      <w:r w:rsidR="00C91E05" w:rsidRPr="00110256">
        <w:rPr>
          <w:b/>
          <w:sz w:val="20"/>
          <w:szCs w:val="20"/>
          <w:lang w:val="ru-RU"/>
        </w:rPr>
        <w:t>-</w:t>
      </w:r>
      <w:r w:rsidR="002C503F">
        <w:rPr>
          <w:b/>
          <w:sz w:val="20"/>
          <w:szCs w:val="20"/>
        </w:rPr>
        <w:t>_____</w:t>
      </w:r>
    </w:p>
    <w:p w:rsidR="00D407AE" w:rsidRPr="00110256" w:rsidRDefault="00352809" w:rsidP="00E639FE">
      <w:pPr>
        <w:tabs>
          <w:tab w:val="left" w:pos="993"/>
        </w:tabs>
        <w:ind w:right="-518" w:firstLine="426"/>
        <w:jc w:val="center"/>
        <w:outlineLvl w:val="0"/>
        <w:rPr>
          <w:b/>
          <w:sz w:val="20"/>
          <w:szCs w:val="20"/>
          <w:lang w:val="ru-RU"/>
        </w:rPr>
      </w:pPr>
      <w:r w:rsidRPr="00110256">
        <w:rPr>
          <w:b/>
          <w:sz w:val="20"/>
          <w:szCs w:val="20"/>
          <w:lang w:val="ru-RU"/>
        </w:rPr>
        <w:t>о</w:t>
      </w:r>
      <w:r w:rsidR="003F35D7" w:rsidRPr="00110256">
        <w:rPr>
          <w:b/>
          <w:sz w:val="20"/>
          <w:szCs w:val="20"/>
          <w:lang w:val="ru-RU"/>
        </w:rPr>
        <w:t>б оказании услуг по об</w:t>
      </w:r>
      <w:r w:rsidR="00583A09" w:rsidRPr="00110256">
        <w:rPr>
          <w:b/>
          <w:sz w:val="20"/>
          <w:szCs w:val="20"/>
          <w:lang w:val="ru-RU"/>
        </w:rPr>
        <w:t xml:space="preserve">езвреживанию </w:t>
      </w:r>
      <w:r w:rsidR="009D76CE" w:rsidRPr="00110256">
        <w:rPr>
          <w:b/>
          <w:sz w:val="20"/>
          <w:szCs w:val="20"/>
          <w:lang w:val="ru-RU"/>
        </w:rPr>
        <w:t>отход</w:t>
      </w:r>
      <w:r w:rsidR="00110256" w:rsidRPr="00110256">
        <w:rPr>
          <w:b/>
          <w:sz w:val="20"/>
          <w:szCs w:val="20"/>
          <w:lang w:val="ru-RU"/>
        </w:rPr>
        <w:t>ов</w:t>
      </w:r>
    </w:p>
    <w:p w:rsidR="00C9110A" w:rsidRPr="00110256" w:rsidRDefault="00C9110A" w:rsidP="00E639FE">
      <w:pPr>
        <w:tabs>
          <w:tab w:val="left" w:pos="993"/>
        </w:tabs>
        <w:ind w:right="-518" w:firstLine="426"/>
        <w:jc w:val="both"/>
        <w:outlineLvl w:val="0"/>
        <w:rPr>
          <w:b/>
          <w:sz w:val="20"/>
          <w:szCs w:val="20"/>
          <w:lang w:val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87"/>
        <w:gridCol w:w="5511"/>
      </w:tblGrid>
      <w:tr w:rsidR="008E01B0" w:rsidRPr="00110256" w:rsidTr="00043E9B">
        <w:trPr>
          <w:trHeight w:val="347"/>
        </w:trPr>
        <w:tc>
          <w:tcPr>
            <w:tcW w:w="5087" w:type="dxa"/>
          </w:tcPr>
          <w:p w:rsidR="008E01B0" w:rsidRPr="00110256" w:rsidRDefault="008E01B0" w:rsidP="009F0E60">
            <w:pPr>
              <w:tabs>
                <w:tab w:val="left" w:pos="993"/>
              </w:tabs>
              <w:ind w:left="567" w:right="-518"/>
              <w:rPr>
                <w:sz w:val="20"/>
                <w:szCs w:val="20"/>
                <w:lang w:val="ru-RU"/>
              </w:rPr>
            </w:pPr>
            <w:r w:rsidRPr="00110256">
              <w:rPr>
                <w:sz w:val="20"/>
                <w:szCs w:val="20"/>
                <w:lang w:val="ru-RU"/>
              </w:rPr>
              <w:t xml:space="preserve">г. </w:t>
            </w:r>
            <w:r w:rsidR="00D407AE" w:rsidRPr="00110256">
              <w:rPr>
                <w:sz w:val="20"/>
                <w:szCs w:val="20"/>
                <w:lang w:val="ru-RU"/>
              </w:rPr>
              <w:t>Стерлитамак</w:t>
            </w:r>
          </w:p>
        </w:tc>
        <w:tc>
          <w:tcPr>
            <w:tcW w:w="5511" w:type="dxa"/>
          </w:tcPr>
          <w:p w:rsidR="008E01B0" w:rsidRPr="00110256" w:rsidRDefault="009F0E60" w:rsidP="009F0E60">
            <w:pPr>
              <w:tabs>
                <w:tab w:val="left" w:pos="993"/>
              </w:tabs>
              <w:ind w:left="1292" w:right="-51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="002C503F">
              <w:rPr>
                <w:sz w:val="20"/>
                <w:szCs w:val="20"/>
                <w:lang w:val="ru-RU"/>
              </w:rPr>
              <w:t>__________</w:t>
            </w:r>
            <w:r w:rsidR="00A105A4" w:rsidRPr="00110256">
              <w:rPr>
                <w:sz w:val="20"/>
                <w:szCs w:val="20"/>
                <w:lang w:val="ru-RU"/>
              </w:rPr>
              <w:t xml:space="preserve">» </w:t>
            </w:r>
            <w:r w:rsidR="002C503F">
              <w:rPr>
                <w:sz w:val="20"/>
                <w:szCs w:val="20"/>
              </w:rPr>
              <w:t>____________</w:t>
            </w:r>
            <w:r w:rsidR="001348C8" w:rsidRPr="00110256">
              <w:rPr>
                <w:sz w:val="20"/>
                <w:szCs w:val="20"/>
                <w:lang w:val="ru-RU"/>
              </w:rPr>
              <w:t xml:space="preserve"> 20</w:t>
            </w:r>
            <w:r w:rsidR="003D4021" w:rsidRPr="00110256">
              <w:rPr>
                <w:sz w:val="20"/>
                <w:szCs w:val="20"/>
                <w:lang w:val="ru-RU"/>
              </w:rPr>
              <w:t>1</w:t>
            </w:r>
            <w:r w:rsidR="00EA5657">
              <w:rPr>
                <w:sz w:val="20"/>
                <w:szCs w:val="20"/>
                <w:lang w:val="ru-RU"/>
              </w:rPr>
              <w:t>9</w:t>
            </w:r>
            <w:r w:rsidR="008E01B0" w:rsidRPr="00110256">
              <w:rPr>
                <w:sz w:val="20"/>
                <w:szCs w:val="20"/>
                <w:lang w:val="ru-RU"/>
              </w:rPr>
              <w:t>г.</w:t>
            </w:r>
          </w:p>
          <w:p w:rsidR="009C10F9" w:rsidRPr="00110256" w:rsidRDefault="009C10F9" w:rsidP="009F0E60">
            <w:pPr>
              <w:tabs>
                <w:tab w:val="left" w:pos="993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E01B0" w:rsidRPr="00110256" w:rsidRDefault="00D407AE" w:rsidP="009F0E60">
      <w:pPr>
        <w:tabs>
          <w:tab w:val="left" w:pos="426"/>
        </w:tabs>
        <w:ind w:right="-518" w:firstLine="426"/>
        <w:jc w:val="both"/>
        <w:rPr>
          <w:sz w:val="20"/>
          <w:szCs w:val="20"/>
          <w:lang w:val="ru-RU"/>
        </w:rPr>
      </w:pPr>
      <w:r w:rsidRPr="00110256">
        <w:rPr>
          <w:b/>
          <w:sz w:val="20"/>
          <w:szCs w:val="20"/>
          <w:lang w:val="ru-RU"/>
        </w:rPr>
        <w:t>Общество с ограниченной ответственностью «Вториндустрия»</w:t>
      </w:r>
      <w:r w:rsidRPr="00110256">
        <w:rPr>
          <w:sz w:val="20"/>
          <w:szCs w:val="20"/>
          <w:lang w:val="ru-RU"/>
        </w:rPr>
        <w:t xml:space="preserve">, именуемое в дальнейшем «Исполнитель», в лице </w:t>
      </w:r>
      <w:r w:rsidR="00713349" w:rsidRPr="00110256">
        <w:rPr>
          <w:sz w:val="20"/>
          <w:szCs w:val="20"/>
          <w:lang w:val="ru-RU"/>
        </w:rPr>
        <w:t xml:space="preserve">директора </w:t>
      </w:r>
      <w:r w:rsidR="00530492" w:rsidRPr="00110256">
        <w:rPr>
          <w:b/>
          <w:sz w:val="20"/>
          <w:szCs w:val="20"/>
          <w:lang w:val="ru-RU"/>
        </w:rPr>
        <w:t>Ягафарова Амира Ахатовича</w:t>
      </w:r>
      <w:r w:rsidRPr="00110256">
        <w:rPr>
          <w:sz w:val="20"/>
          <w:szCs w:val="20"/>
          <w:lang w:val="ru-RU"/>
        </w:rPr>
        <w:t xml:space="preserve">, действующего на основании </w:t>
      </w:r>
      <w:r w:rsidR="00943A11">
        <w:rPr>
          <w:sz w:val="20"/>
          <w:szCs w:val="20"/>
          <w:lang w:val="ru-RU"/>
        </w:rPr>
        <w:t>Устава</w:t>
      </w:r>
      <w:r w:rsidRPr="00110256">
        <w:rPr>
          <w:sz w:val="20"/>
          <w:szCs w:val="20"/>
          <w:lang w:val="ru-RU"/>
        </w:rPr>
        <w:t>, с одной стороны</w:t>
      </w:r>
      <w:r w:rsidR="001C7A23" w:rsidRPr="00110256">
        <w:rPr>
          <w:sz w:val="20"/>
          <w:szCs w:val="20"/>
          <w:lang w:val="ru-RU"/>
        </w:rPr>
        <w:t>, и</w:t>
      </w:r>
      <w:r w:rsidR="00944E4A" w:rsidRPr="00110256">
        <w:rPr>
          <w:sz w:val="20"/>
          <w:szCs w:val="20"/>
          <w:lang w:val="ru-RU"/>
        </w:rPr>
        <w:t xml:space="preserve"> </w:t>
      </w:r>
      <w:r w:rsidR="002C503F" w:rsidRPr="002C503F">
        <w:rPr>
          <w:sz w:val="20"/>
          <w:szCs w:val="20"/>
          <w:lang w:val="ru-RU"/>
        </w:rPr>
        <w:t>__________________________________</w:t>
      </w:r>
      <w:r w:rsidRPr="00110256">
        <w:rPr>
          <w:sz w:val="20"/>
          <w:szCs w:val="20"/>
          <w:lang w:val="ru-RU"/>
        </w:rPr>
        <w:t xml:space="preserve">, именуемое в дальнейшем «Заказчик», </w:t>
      </w:r>
      <w:r w:rsidR="00B6645C" w:rsidRPr="00110256">
        <w:rPr>
          <w:sz w:val="20"/>
          <w:szCs w:val="20"/>
          <w:lang w:val="ru-RU"/>
        </w:rPr>
        <w:t>в лице</w:t>
      </w:r>
      <w:r w:rsidR="00944E4A" w:rsidRPr="00110256">
        <w:rPr>
          <w:sz w:val="20"/>
          <w:szCs w:val="20"/>
          <w:lang w:val="ru-RU"/>
        </w:rPr>
        <w:t xml:space="preserve"> </w:t>
      </w:r>
      <w:r w:rsidR="006D4C35" w:rsidRPr="00110256">
        <w:rPr>
          <w:sz w:val="20"/>
          <w:szCs w:val="20"/>
          <w:lang w:val="ru-RU"/>
        </w:rPr>
        <w:t>директора</w:t>
      </w:r>
      <w:r w:rsidR="00C90895" w:rsidRPr="00110256">
        <w:rPr>
          <w:sz w:val="20"/>
          <w:szCs w:val="20"/>
          <w:lang w:val="ru-RU"/>
        </w:rPr>
        <w:t xml:space="preserve"> </w:t>
      </w:r>
      <w:r w:rsidR="002C503F" w:rsidRPr="002C503F">
        <w:rPr>
          <w:b/>
          <w:sz w:val="20"/>
          <w:szCs w:val="20"/>
          <w:lang w:val="ru-RU"/>
        </w:rPr>
        <w:t>_____________________________________</w:t>
      </w:r>
      <w:r w:rsidRPr="00110256">
        <w:rPr>
          <w:sz w:val="20"/>
          <w:szCs w:val="20"/>
          <w:lang w:val="ru-RU"/>
        </w:rPr>
        <w:t xml:space="preserve">, действующего </w:t>
      </w:r>
      <w:r w:rsidR="00AE23AA" w:rsidRPr="00110256">
        <w:rPr>
          <w:sz w:val="20"/>
          <w:szCs w:val="20"/>
          <w:lang w:val="ru-RU"/>
        </w:rPr>
        <w:t xml:space="preserve">на </w:t>
      </w:r>
      <w:r w:rsidR="00AB1599" w:rsidRPr="00110256">
        <w:rPr>
          <w:sz w:val="20"/>
          <w:szCs w:val="20"/>
          <w:lang w:val="ru-RU"/>
        </w:rPr>
        <w:t xml:space="preserve">основании </w:t>
      </w:r>
      <w:r w:rsidR="00641C54">
        <w:rPr>
          <w:sz w:val="20"/>
          <w:szCs w:val="20"/>
          <w:lang w:val="ru-RU"/>
        </w:rPr>
        <w:t>____________________</w:t>
      </w:r>
      <w:r w:rsidRPr="00110256">
        <w:rPr>
          <w:sz w:val="20"/>
          <w:szCs w:val="20"/>
          <w:lang w:val="ru-RU"/>
        </w:rPr>
        <w:t>, с другой стороны, заключили нас</w:t>
      </w:r>
      <w:r w:rsidR="007818FC" w:rsidRPr="00110256">
        <w:rPr>
          <w:sz w:val="20"/>
          <w:szCs w:val="20"/>
          <w:lang w:val="ru-RU"/>
        </w:rPr>
        <w:t>тоящий договор о нижеследующем:</w:t>
      </w:r>
    </w:p>
    <w:p w:rsidR="00C9110A" w:rsidRPr="00110256" w:rsidRDefault="00C9110A" w:rsidP="001446CB">
      <w:pPr>
        <w:tabs>
          <w:tab w:val="left" w:pos="426"/>
        </w:tabs>
        <w:ind w:right="-518"/>
        <w:jc w:val="both"/>
        <w:rPr>
          <w:sz w:val="20"/>
          <w:szCs w:val="20"/>
          <w:lang w:val="ru-RU"/>
        </w:rPr>
      </w:pPr>
    </w:p>
    <w:p w:rsidR="007818FC" w:rsidRPr="00E667C7" w:rsidRDefault="008E01B0" w:rsidP="00E667C7">
      <w:pPr>
        <w:pStyle w:val="a4"/>
        <w:numPr>
          <w:ilvl w:val="0"/>
          <w:numId w:val="1"/>
        </w:numPr>
        <w:tabs>
          <w:tab w:val="left" w:pos="426"/>
        </w:tabs>
        <w:ind w:left="0" w:right="-518" w:firstLine="0"/>
        <w:jc w:val="center"/>
        <w:rPr>
          <w:b/>
          <w:sz w:val="20"/>
          <w:szCs w:val="20"/>
          <w:lang w:val="ru-RU"/>
        </w:rPr>
      </w:pPr>
      <w:r w:rsidRPr="00110256">
        <w:rPr>
          <w:b/>
          <w:sz w:val="20"/>
          <w:szCs w:val="20"/>
          <w:lang w:val="ru-RU"/>
        </w:rPr>
        <w:t>Предмет договора.</w:t>
      </w:r>
    </w:p>
    <w:p w:rsidR="00B92218" w:rsidRPr="00460CE7" w:rsidRDefault="00B92218" w:rsidP="00B92218">
      <w:pPr>
        <w:numPr>
          <w:ilvl w:val="1"/>
          <w:numId w:val="1"/>
        </w:numPr>
        <w:tabs>
          <w:tab w:val="left" w:pos="426"/>
        </w:tabs>
        <w:suppressAutoHyphens/>
        <w:ind w:left="0" w:right="-518" w:firstLine="0"/>
        <w:jc w:val="both"/>
        <w:rPr>
          <w:cap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Исполнитель </w:t>
      </w:r>
      <w:r w:rsidRPr="00110256">
        <w:rPr>
          <w:sz w:val="20"/>
          <w:szCs w:val="20"/>
          <w:lang w:val="ru-RU"/>
        </w:rPr>
        <w:t>принимает на себя обязательство</w:t>
      </w:r>
      <w:r>
        <w:rPr>
          <w:sz w:val="20"/>
          <w:szCs w:val="20"/>
          <w:lang w:val="ru-RU"/>
        </w:rPr>
        <w:t xml:space="preserve"> по</w:t>
      </w:r>
      <w:r w:rsidRPr="00110256">
        <w:rPr>
          <w:sz w:val="20"/>
          <w:szCs w:val="20"/>
          <w:lang w:val="ru-RU"/>
        </w:rPr>
        <w:t xml:space="preserve"> обезвреживанию отходов </w:t>
      </w:r>
      <w:r w:rsidRPr="00110256">
        <w:rPr>
          <w:sz w:val="20"/>
          <w:szCs w:val="20"/>
        </w:rPr>
        <w:t>I</w:t>
      </w:r>
      <w:r w:rsidRPr="00110256">
        <w:rPr>
          <w:sz w:val="20"/>
          <w:szCs w:val="20"/>
          <w:lang w:val="ru-RU"/>
        </w:rPr>
        <w:t>-</w:t>
      </w:r>
      <w:r w:rsidRPr="00110256">
        <w:rPr>
          <w:sz w:val="20"/>
          <w:szCs w:val="20"/>
        </w:rPr>
        <w:t>I</w:t>
      </w:r>
      <w:r>
        <w:rPr>
          <w:sz w:val="20"/>
          <w:szCs w:val="20"/>
        </w:rPr>
        <w:t>V</w:t>
      </w:r>
      <w:r>
        <w:rPr>
          <w:sz w:val="20"/>
          <w:szCs w:val="20"/>
          <w:lang w:val="ru-RU"/>
        </w:rPr>
        <w:t xml:space="preserve"> класса</w:t>
      </w:r>
      <w:r w:rsidRPr="00110256">
        <w:rPr>
          <w:sz w:val="20"/>
          <w:szCs w:val="20"/>
          <w:lang w:val="ru-RU"/>
        </w:rPr>
        <w:t xml:space="preserve"> опасности, принадлежащих Заказчику (далее – отходы), а Заказчик обязуется оплатить услуги в соответствии с условиями настоящего договора.</w:t>
      </w:r>
    </w:p>
    <w:p w:rsidR="00460CE7" w:rsidRDefault="00460CE7" w:rsidP="001446CB">
      <w:pPr>
        <w:numPr>
          <w:ilvl w:val="1"/>
          <w:numId w:val="1"/>
        </w:numPr>
        <w:tabs>
          <w:tab w:val="left" w:pos="426"/>
        </w:tabs>
        <w:suppressAutoHyphens/>
        <w:ind w:left="0" w:right="-518" w:firstLine="0"/>
        <w:jc w:val="both"/>
        <w:rPr>
          <w:sz w:val="20"/>
          <w:szCs w:val="20"/>
          <w:lang w:val="ru-RU"/>
        </w:rPr>
      </w:pPr>
      <w:r w:rsidRPr="00460CE7">
        <w:rPr>
          <w:sz w:val="20"/>
          <w:szCs w:val="20"/>
          <w:lang w:val="ru-RU"/>
        </w:rPr>
        <w:t xml:space="preserve">Прием отходов осуществляется на объекте Исполнителя, </w:t>
      </w:r>
      <w:r w:rsidR="00875503">
        <w:rPr>
          <w:sz w:val="20"/>
          <w:szCs w:val="20"/>
          <w:lang w:val="ru-RU"/>
        </w:rPr>
        <w:t>расположенном</w:t>
      </w:r>
      <w:r w:rsidRPr="00460CE7">
        <w:rPr>
          <w:sz w:val="20"/>
          <w:szCs w:val="20"/>
          <w:lang w:val="ru-RU"/>
        </w:rPr>
        <w:t xml:space="preserve"> по а</w:t>
      </w:r>
      <w:r w:rsidR="002A54C3">
        <w:rPr>
          <w:sz w:val="20"/>
          <w:szCs w:val="20"/>
          <w:lang w:val="ru-RU"/>
        </w:rPr>
        <w:t>дресу: РБ, г.Стерлитамак, ул.40-</w:t>
      </w:r>
      <w:r w:rsidRPr="00460CE7">
        <w:rPr>
          <w:sz w:val="20"/>
          <w:szCs w:val="20"/>
          <w:lang w:val="ru-RU"/>
        </w:rPr>
        <w:t xml:space="preserve">й проезд, 5. </w:t>
      </w:r>
    </w:p>
    <w:p w:rsidR="00460CE7" w:rsidRPr="005539A9" w:rsidRDefault="00460CE7" w:rsidP="001446CB">
      <w:pPr>
        <w:numPr>
          <w:ilvl w:val="1"/>
          <w:numId w:val="1"/>
        </w:numPr>
        <w:tabs>
          <w:tab w:val="left" w:pos="426"/>
        </w:tabs>
        <w:suppressAutoHyphens/>
        <w:ind w:left="0" w:right="-518" w:firstLine="0"/>
        <w:jc w:val="both"/>
        <w:rPr>
          <w:sz w:val="20"/>
          <w:szCs w:val="20"/>
          <w:lang w:val="ru-RU"/>
        </w:rPr>
      </w:pPr>
      <w:r w:rsidRPr="00460CE7">
        <w:rPr>
          <w:sz w:val="20"/>
          <w:szCs w:val="20"/>
          <w:lang w:val="ru-RU"/>
        </w:rPr>
        <w:t>Заказчик</w:t>
      </w:r>
      <w:r>
        <w:rPr>
          <w:sz w:val="20"/>
          <w:szCs w:val="20"/>
          <w:lang w:val="ru-RU"/>
        </w:rPr>
        <w:t xml:space="preserve"> </w:t>
      </w:r>
      <w:r w:rsidRPr="00460CE7">
        <w:rPr>
          <w:sz w:val="20"/>
          <w:szCs w:val="20"/>
          <w:lang w:val="ru-RU"/>
        </w:rPr>
        <w:t xml:space="preserve">сдает отходы от своего имени с целью </w:t>
      </w:r>
      <w:r>
        <w:rPr>
          <w:sz w:val="20"/>
          <w:szCs w:val="20"/>
          <w:lang w:val="ru-RU"/>
        </w:rPr>
        <w:t>обезвреживания</w:t>
      </w:r>
      <w:r w:rsidR="00943A11">
        <w:rPr>
          <w:sz w:val="20"/>
          <w:szCs w:val="20"/>
          <w:lang w:val="ru-RU"/>
        </w:rPr>
        <w:t xml:space="preserve"> </w:t>
      </w:r>
      <w:r w:rsidRPr="00460CE7">
        <w:rPr>
          <w:sz w:val="20"/>
          <w:szCs w:val="20"/>
          <w:lang w:val="ru-RU"/>
        </w:rPr>
        <w:t xml:space="preserve">Исполнителем. </w:t>
      </w:r>
    </w:p>
    <w:p w:rsidR="005539A9" w:rsidRPr="00D9660E" w:rsidRDefault="00583A09" w:rsidP="001446CB">
      <w:pPr>
        <w:numPr>
          <w:ilvl w:val="1"/>
          <w:numId w:val="1"/>
        </w:numPr>
        <w:tabs>
          <w:tab w:val="left" w:pos="426"/>
        </w:tabs>
        <w:suppressAutoHyphens/>
        <w:ind w:left="0" w:right="-518" w:firstLine="0"/>
        <w:jc w:val="both"/>
        <w:rPr>
          <w:sz w:val="20"/>
          <w:szCs w:val="20"/>
          <w:lang w:val="ru-RU"/>
        </w:rPr>
      </w:pPr>
      <w:r w:rsidRPr="00460CE7">
        <w:rPr>
          <w:sz w:val="20"/>
          <w:szCs w:val="20"/>
          <w:lang w:val="ru-RU"/>
        </w:rPr>
        <w:t xml:space="preserve">Исполнитель оказывает услуги на основании лицензии на деятельность по сбору, транспортированию, обработке, утилизации, обезвреживанию, размещению отходов </w:t>
      </w:r>
      <w:r w:rsidRPr="00460CE7">
        <w:rPr>
          <w:sz w:val="20"/>
          <w:szCs w:val="20"/>
        </w:rPr>
        <w:t>I</w:t>
      </w:r>
      <w:r w:rsidRPr="00460CE7">
        <w:rPr>
          <w:sz w:val="20"/>
          <w:szCs w:val="20"/>
          <w:lang w:val="ru-RU"/>
        </w:rPr>
        <w:t xml:space="preserve">-IV </w:t>
      </w:r>
      <w:r w:rsidRPr="00D9660E">
        <w:rPr>
          <w:sz w:val="20"/>
          <w:szCs w:val="20"/>
          <w:lang w:val="ru-RU"/>
        </w:rPr>
        <w:t>классов опасности</w:t>
      </w:r>
      <w:r w:rsidR="006433DE" w:rsidRPr="00D9660E">
        <w:rPr>
          <w:sz w:val="20"/>
          <w:szCs w:val="20"/>
          <w:lang w:val="ru-RU"/>
        </w:rPr>
        <w:t>, выданную Управлением Росприроднадзора по Республике Башкортостан</w:t>
      </w:r>
      <w:r w:rsidRPr="00D9660E">
        <w:rPr>
          <w:sz w:val="20"/>
          <w:szCs w:val="20"/>
          <w:lang w:val="ru-RU"/>
        </w:rPr>
        <w:t>.</w:t>
      </w:r>
      <w:r w:rsidR="005539A9" w:rsidRPr="00D9660E">
        <w:rPr>
          <w:sz w:val="20"/>
          <w:szCs w:val="20"/>
          <w:lang w:val="ru-RU"/>
        </w:rPr>
        <w:t xml:space="preserve"> </w:t>
      </w:r>
    </w:p>
    <w:p w:rsidR="00875503" w:rsidRDefault="00CC187B" w:rsidP="001446CB">
      <w:pPr>
        <w:numPr>
          <w:ilvl w:val="1"/>
          <w:numId w:val="1"/>
        </w:numPr>
        <w:tabs>
          <w:tab w:val="left" w:pos="426"/>
        </w:tabs>
        <w:suppressAutoHyphens/>
        <w:ind w:left="0" w:right="-518" w:firstLine="0"/>
        <w:jc w:val="both"/>
        <w:rPr>
          <w:sz w:val="20"/>
          <w:szCs w:val="20"/>
          <w:lang w:val="ru-RU"/>
        </w:rPr>
      </w:pPr>
      <w:r w:rsidRPr="00460CE7">
        <w:rPr>
          <w:sz w:val="20"/>
          <w:szCs w:val="20"/>
          <w:lang w:val="ru-RU"/>
        </w:rPr>
        <w:t>Данный договор распространяется только на отходы</w:t>
      </w:r>
      <w:r w:rsidR="00C22914" w:rsidRPr="00460CE7">
        <w:rPr>
          <w:sz w:val="20"/>
          <w:szCs w:val="20"/>
          <w:lang w:val="ru-RU"/>
        </w:rPr>
        <w:t xml:space="preserve"> </w:t>
      </w:r>
      <w:r w:rsidR="007E1A7B" w:rsidRPr="00460CE7">
        <w:rPr>
          <w:sz w:val="20"/>
          <w:szCs w:val="20"/>
        </w:rPr>
        <w:t>I</w:t>
      </w:r>
      <w:r w:rsidR="007E1A7B" w:rsidRPr="00460CE7">
        <w:rPr>
          <w:sz w:val="20"/>
          <w:szCs w:val="20"/>
          <w:lang w:val="ru-RU"/>
        </w:rPr>
        <w:t xml:space="preserve">-IV </w:t>
      </w:r>
      <w:r w:rsidR="008F00C7" w:rsidRPr="00460CE7">
        <w:rPr>
          <w:sz w:val="20"/>
          <w:szCs w:val="20"/>
          <w:lang w:val="ru-RU"/>
        </w:rPr>
        <w:t>классов</w:t>
      </w:r>
      <w:r w:rsidRPr="00460CE7">
        <w:rPr>
          <w:sz w:val="20"/>
          <w:szCs w:val="20"/>
          <w:lang w:val="ru-RU"/>
        </w:rPr>
        <w:t xml:space="preserve"> опасности</w:t>
      </w:r>
      <w:r w:rsidR="00192F61" w:rsidRPr="00460CE7">
        <w:rPr>
          <w:sz w:val="20"/>
          <w:szCs w:val="20"/>
          <w:lang w:val="ru-RU"/>
        </w:rPr>
        <w:t>, указанные в П</w:t>
      </w:r>
      <w:r w:rsidR="00A931CB" w:rsidRPr="00460CE7">
        <w:rPr>
          <w:sz w:val="20"/>
          <w:szCs w:val="20"/>
          <w:lang w:val="ru-RU"/>
        </w:rPr>
        <w:t>риложении 1</w:t>
      </w:r>
      <w:r w:rsidR="009C104A" w:rsidRPr="00460CE7">
        <w:rPr>
          <w:sz w:val="20"/>
          <w:szCs w:val="20"/>
          <w:lang w:val="ru-RU"/>
        </w:rPr>
        <w:t xml:space="preserve"> к настоящему договору</w:t>
      </w:r>
      <w:r w:rsidRPr="00460CE7">
        <w:rPr>
          <w:sz w:val="20"/>
          <w:szCs w:val="20"/>
          <w:lang w:val="ru-RU"/>
        </w:rPr>
        <w:t>.</w:t>
      </w:r>
    </w:p>
    <w:p w:rsidR="00875503" w:rsidRDefault="00875503" w:rsidP="001446CB">
      <w:pPr>
        <w:numPr>
          <w:ilvl w:val="1"/>
          <w:numId w:val="1"/>
        </w:numPr>
        <w:tabs>
          <w:tab w:val="left" w:pos="426"/>
        </w:tabs>
        <w:suppressAutoHyphens/>
        <w:ind w:left="0" w:right="-518" w:firstLine="0"/>
        <w:jc w:val="both"/>
        <w:rPr>
          <w:sz w:val="20"/>
          <w:szCs w:val="20"/>
          <w:lang w:val="ru-RU"/>
        </w:rPr>
      </w:pPr>
      <w:r w:rsidRPr="00875503">
        <w:rPr>
          <w:sz w:val="20"/>
          <w:szCs w:val="20"/>
          <w:lang w:val="ru-RU"/>
        </w:rPr>
        <w:t>Заказчик организует накопление отходов на территории предприятия до формирования транспортной партии в соответствии с Фе</w:t>
      </w:r>
      <w:r>
        <w:rPr>
          <w:sz w:val="20"/>
          <w:szCs w:val="20"/>
          <w:lang w:val="ru-RU"/>
        </w:rPr>
        <w:t>деральным законом от 24.06.1998г. №</w:t>
      </w:r>
      <w:r w:rsidRPr="00875503">
        <w:rPr>
          <w:sz w:val="20"/>
          <w:szCs w:val="20"/>
          <w:lang w:val="ru-RU"/>
        </w:rPr>
        <w:t>89-ФЗ «Об отходах производства и потребления», СанПиН 2.1.7.1322-03 «Гигиенические требования к размещению и обезвреживанию отход</w:t>
      </w:r>
      <w:r>
        <w:rPr>
          <w:sz w:val="20"/>
          <w:szCs w:val="20"/>
          <w:lang w:val="ru-RU"/>
        </w:rPr>
        <w:t>ов производства и потребления».</w:t>
      </w:r>
    </w:p>
    <w:p w:rsidR="00875503" w:rsidRDefault="00875503" w:rsidP="001446CB">
      <w:pPr>
        <w:numPr>
          <w:ilvl w:val="1"/>
          <w:numId w:val="1"/>
        </w:numPr>
        <w:tabs>
          <w:tab w:val="left" w:pos="426"/>
        </w:tabs>
        <w:suppressAutoHyphens/>
        <w:ind w:left="0" w:right="-518" w:firstLine="0"/>
        <w:jc w:val="both"/>
        <w:rPr>
          <w:sz w:val="20"/>
          <w:szCs w:val="20"/>
          <w:lang w:val="ru-RU"/>
        </w:rPr>
      </w:pPr>
      <w:r w:rsidRPr="00875503">
        <w:rPr>
          <w:sz w:val="20"/>
          <w:szCs w:val="20"/>
          <w:lang w:val="ru-RU"/>
        </w:rPr>
        <w:t>Заказчик формирует партию отходов для передачи Исполнителю. Партия отходов должна быть упакована в специальную тару. Тип тары зависит от класса опасности отходов для окружающей природной среды, содержания в составе отходов летучих вредных компонентов, агрегатного состояния и физических свойств отходов. Тара и упаковка должны быть прочными, исправными, полностью предотвращать утечку и/или рассыпание отходов, обеспечивать их сохр</w:t>
      </w:r>
      <w:r>
        <w:rPr>
          <w:sz w:val="20"/>
          <w:szCs w:val="20"/>
          <w:lang w:val="ru-RU"/>
        </w:rPr>
        <w:t xml:space="preserve">анность при транспортировании. </w:t>
      </w:r>
    </w:p>
    <w:p w:rsidR="00875503" w:rsidRDefault="00875503" w:rsidP="001446CB">
      <w:pPr>
        <w:numPr>
          <w:ilvl w:val="1"/>
          <w:numId w:val="1"/>
        </w:numPr>
        <w:tabs>
          <w:tab w:val="left" w:pos="426"/>
        </w:tabs>
        <w:suppressAutoHyphens/>
        <w:ind w:left="0" w:right="-518" w:firstLine="0"/>
        <w:jc w:val="both"/>
        <w:rPr>
          <w:sz w:val="20"/>
          <w:szCs w:val="20"/>
          <w:lang w:val="ru-RU"/>
        </w:rPr>
      </w:pPr>
      <w:r w:rsidRPr="00875503">
        <w:rPr>
          <w:sz w:val="20"/>
          <w:szCs w:val="20"/>
          <w:lang w:val="ru-RU"/>
        </w:rPr>
        <w:t>Заказчик подает Заявку установленного образца (Приложение 2) с указанием перечня наименования и количества</w:t>
      </w:r>
      <w:r w:rsidR="00710A5F">
        <w:rPr>
          <w:sz w:val="20"/>
          <w:szCs w:val="20"/>
          <w:lang w:val="ru-RU"/>
        </w:rPr>
        <w:t>/массы</w:t>
      </w:r>
      <w:r w:rsidRPr="00875503">
        <w:rPr>
          <w:sz w:val="20"/>
          <w:szCs w:val="20"/>
          <w:lang w:val="ru-RU"/>
        </w:rPr>
        <w:t xml:space="preserve"> отходов</w:t>
      </w:r>
      <w:r w:rsidR="00710A5F">
        <w:rPr>
          <w:sz w:val="20"/>
          <w:szCs w:val="20"/>
          <w:lang w:val="ru-RU"/>
        </w:rPr>
        <w:t>.</w:t>
      </w:r>
      <w:r w:rsidR="00CE13D2">
        <w:rPr>
          <w:sz w:val="20"/>
          <w:szCs w:val="20"/>
          <w:lang w:val="ru-RU"/>
        </w:rPr>
        <w:t xml:space="preserve"> Заявка подается Заказчиком </w:t>
      </w:r>
      <w:r w:rsidR="00CE13D2" w:rsidRPr="00CE13D2">
        <w:rPr>
          <w:sz w:val="20"/>
          <w:szCs w:val="20"/>
          <w:lang w:val="ru-RU"/>
        </w:rPr>
        <w:t>в</w:t>
      </w:r>
      <w:r w:rsidR="00CE13D2">
        <w:rPr>
          <w:sz w:val="20"/>
          <w:szCs w:val="20"/>
          <w:lang w:val="ru-RU"/>
        </w:rPr>
        <w:t xml:space="preserve"> будние дни с 09:00ч до 17:00ч</w:t>
      </w:r>
      <w:r w:rsidR="00CE13D2" w:rsidRPr="00CE13D2">
        <w:rPr>
          <w:sz w:val="20"/>
          <w:szCs w:val="20"/>
          <w:lang w:val="ru-RU"/>
        </w:rPr>
        <w:t xml:space="preserve"> </w:t>
      </w:r>
      <w:r w:rsidR="00CE13D2" w:rsidRPr="00875503">
        <w:rPr>
          <w:sz w:val="20"/>
          <w:szCs w:val="20"/>
          <w:lang w:val="ru-RU"/>
        </w:rPr>
        <w:t>по электрон</w:t>
      </w:r>
      <w:r w:rsidR="000658D0">
        <w:rPr>
          <w:sz w:val="20"/>
          <w:szCs w:val="20"/>
          <w:lang w:val="ru-RU"/>
        </w:rPr>
        <w:t>ной почте, указанной в реквизитах.</w:t>
      </w:r>
    </w:p>
    <w:p w:rsidR="00875503" w:rsidRPr="00AB590F" w:rsidRDefault="00875503" w:rsidP="001446CB">
      <w:pPr>
        <w:numPr>
          <w:ilvl w:val="1"/>
          <w:numId w:val="1"/>
        </w:numPr>
        <w:tabs>
          <w:tab w:val="left" w:pos="426"/>
        </w:tabs>
        <w:suppressAutoHyphens/>
        <w:ind w:left="0" w:right="-518" w:firstLine="0"/>
        <w:jc w:val="both"/>
        <w:rPr>
          <w:sz w:val="20"/>
          <w:szCs w:val="20"/>
          <w:lang w:val="ru-RU"/>
        </w:rPr>
      </w:pPr>
      <w:r w:rsidRPr="00875503">
        <w:rPr>
          <w:sz w:val="20"/>
          <w:szCs w:val="20"/>
          <w:lang w:val="ru-RU"/>
        </w:rPr>
        <w:t>Отходы принимаются по акту приема-</w:t>
      </w:r>
      <w:r w:rsidR="0022349D">
        <w:rPr>
          <w:sz w:val="20"/>
          <w:szCs w:val="20"/>
          <w:lang w:val="ru-RU"/>
        </w:rPr>
        <w:t>с</w:t>
      </w:r>
      <w:r w:rsidRPr="00875503">
        <w:rPr>
          <w:sz w:val="20"/>
          <w:szCs w:val="20"/>
          <w:lang w:val="ru-RU"/>
        </w:rPr>
        <w:t>дачи</w:t>
      </w:r>
      <w:r w:rsidR="00D9660E">
        <w:rPr>
          <w:sz w:val="20"/>
          <w:szCs w:val="20"/>
          <w:lang w:val="ru-RU"/>
        </w:rPr>
        <w:t xml:space="preserve"> отходов</w:t>
      </w:r>
      <w:r w:rsidRPr="00875503">
        <w:rPr>
          <w:sz w:val="20"/>
          <w:szCs w:val="20"/>
          <w:lang w:val="ru-RU"/>
        </w:rPr>
        <w:t xml:space="preserve">, в котором указывается наименование Заказчика, наименование видов отходов, </w:t>
      </w:r>
      <w:r w:rsidR="006360D6">
        <w:rPr>
          <w:sz w:val="20"/>
          <w:szCs w:val="20"/>
          <w:lang w:val="ru-RU"/>
        </w:rPr>
        <w:t xml:space="preserve">их класс опасности, </w:t>
      </w:r>
      <w:r w:rsidRPr="00875503">
        <w:rPr>
          <w:sz w:val="20"/>
          <w:szCs w:val="20"/>
          <w:lang w:val="ru-RU"/>
        </w:rPr>
        <w:t>количество</w:t>
      </w:r>
      <w:r w:rsidR="00710A5F">
        <w:rPr>
          <w:sz w:val="20"/>
          <w:szCs w:val="20"/>
          <w:lang w:val="ru-RU"/>
        </w:rPr>
        <w:t>/масса</w:t>
      </w:r>
      <w:r w:rsidRPr="00875503">
        <w:rPr>
          <w:sz w:val="20"/>
          <w:szCs w:val="20"/>
          <w:lang w:val="ru-RU"/>
        </w:rPr>
        <w:t xml:space="preserve"> переда</w:t>
      </w:r>
      <w:r w:rsidR="00943A11">
        <w:rPr>
          <w:sz w:val="20"/>
          <w:szCs w:val="20"/>
          <w:lang w:val="ru-RU"/>
        </w:rPr>
        <w:t>ваемых</w:t>
      </w:r>
      <w:r w:rsidRPr="00875503">
        <w:rPr>
          <w:sz w:val="20"/>
          <w:szCs w:val="20"/>
          <w:lang w:val="ru-RU"/>
        </w:rPr>
        <w:t xml:space="preserve"> отходов</w:t>
      </w:r>
      <w:r w:rsidR="00943A1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(Приложение 3)</w:t>
      </w:r>
      <w:r w:rsidR="00AB590F">
        <w:rPr>
          <w:sz w:val="20"/>
          <w:szCs w:val="20"/>
          <w:lang w:val="ru-RU"/>
        </w:rPr>
        <w:t>.</w:t>
      </w:r>
    </w:p>
    <w:p w:rsidR="00583A09" w:rsidRPr="00110256" w:rsidRDefault="00583A09" w:rsidP="001446CB">
      <w:pPr>
        <w:pStyle w:val="af1"/>
        <w:tabs>
          <w:tab w:val="left" w:pos="426"/>
        </w:tabs>
        <w:ind w:right="-518" w:firstLine="0"/>
        <w:rPr>
          <w:rFonts w:ascii="Cambria" w:hAnsi="Cambria"/>
          <w:sz w:val="20"/>
        </w:rPr>
      </w:pPr>
    </w:p>
    <w:p w:rsidR="00947524" w:rsidRPr="00947524" w:rsidRDefault="00875503" w:rsidP="00C30C80">
      <w:pPr>
        <w:numPr>
          <w:ilvl w:val="0"/>
          <w:numId w:val="1"/>
        </w:numPr>
        <w:tabs>
          <w:tab w:val="left" w:pos="426"/>
        </w:tabs>
        <w:ind w:left="0" w:right="-518" w:firstLine="0"/>
        <w:contextualSpacing/>
        <w:jc w:val="center"/>
        <w:rPr>
          <w:b/>
          <w:sz w:val="20"/>
          <w:szCs w:val="20"/>
          <w:lang w:val="ru-RU"/>
        </w:rPr>
      </w:pPr>
      <w:r w:rsidRPr="00947524">
        <w:rPr>
          <w:b/>
          <w:sz w:val="20"/>
          <w:szCs w:val="20"/>
          <w:lang w:val="ru-RU"/>
        </w:rPr>
        <w:t>Стоим</w:t>
      </w:r>
      <w:r w:rsidR="00E667C7" w:rsidRPr="00947524">
        <w:rPr>
          <w:b/>
          <w:sz w:val="20"/>
          <w:szCs w:val="20"/>
          <w:lang w:val="ru-RU"/>
        </w:rPr>
        <w:t>ость услуг и порядок расчетов.</w:t>
      </w:r>
    </w:p>
    <w:p w:rsidR="00875503" w:rsidRPr="00943A11" w:rsidRDefault="00875503" w:rsidP="001446CB">
      <w:pPr>
        <w:numPr>
          <w:ilvl w:val="1"/>
          <w:numId w:val="18"/>
        </w:numPr>
        <w:tabs>
          <w:tab w:val="left" w:pos="426"/>
        </w:tabs>
        <w:ind w:left="0" w:right="-518" w:firstLine="0"/>
        <w:contextualSpacing/>
        <w:jc w:val="both"/>
        <w:rPr>
          <w:sz w:val="20"/>
          <w:szCs w:val="20"/>
          <w:lang w:val="ru-RU"/>
        </w:rPr>
      </w:pPr>
      <w:r w:rsidRPr="00943A11">
        <w:rPr>
          <w:sz w:val="20"/>
          <w:szCs w:val="20"/>
          <w:lang w:val="ru-RU"/>
        </w:rPr>
        <w:t>Стоимость услуг, указанных в п.1.1, рассчитывается как стоимость услуг по обезвреживанию одно</w:t>
      </w:r>
      <w:r w:rsidR="00710A5F">
        <w:rPr>
          <w:sz w:val="20"/>
          <w:szCs w:val="20"/>
          <w:lang w:val="ru-RU"/>
        </w:rPr>
        <w:t>го</w:t>
      </w:r>
      <w:r w:rsidRPr="00943A11">
        <w:rPr>
          <w:sz w:val="20"/>
          <w:szCs w:val="20"/>
          <w:lang w:val="ru-RU"/>
        </w:rPr>
        <w:t xml:space="preserve"> </w:t>
      </w:r>
      <w:r w:rsidR="00710A5F">
        <w:rPr>
          <w:sz w:val="20"/>
          <w:szCs w:val="20"/>
          <w:lang w:val="ru-RU"/>
        </w:rPr>
        <w:t>килограмма</w:t>
      </w:r>
      <w:r w:rsidR="00943A11" w:rsidRPr="00943A11">
        <w:rPr>
          <w:sz w:val="20"/>
          <w:szCs w:val="20"/>
          <w:lang w:val="ru-RU"/>
        </w:rPr>
        <w:t>/одной штуки</w:t>
      </w:r>
      <w:r w:rsidRPr="00943A11">
        <w:rPr>
          <w:sz w:val="20"/>
          <w:szCs w:val="20"/>
          <w:lang w:val="ru-RU"/>
        </w:rPr>
        <w:t xml:space="preserve"> отходов</w:t>
      </w:r>
      <w:r w:rsidR="002A54C3">
        <w:rPr>
          <w:sz w:val="20"/>
          <w:szCs w:val="20"/>
          <w:lang w:val="ru-RU"/>
        </w:rPr>
        <w:t>,</w:t>
      </w:r>
      <w:r w:rsidRPr="00943A11">
        <w:rPr>
          <w:sz w:val="20"/>
          <w:szCs w:val="20"/>
          <w:lang w:val="ru-RU"/>
        </w:rPr>
        <w:t xml:space="preserve"> умноженной на фактический вес</w:t>
      </w:r>
      <w:r w:rsidR="00943A11">
        <w:rPr>
          <w:sz w:val="20"/>
          <w:szCs w:val="20"/>
          <w:lang w:val="ru-RU"/>
        </w:rPr>
        <w:t>/фактическое количество</w:t>
      </w:r>
      <w:r w:rsidRPr="00943A11">
        <w:rPr>
          <w:sz w:val="20"/>
          <w:szCs w:val="20"/>
          <w:lang w:val="ru-RU"/>
        </w:rPr>
        <w:t xml:space="preserve"> принятых на объект</w:t>
      </w:r>
      <w:r w:rsidR="00710A5F">
        <w:rPr>
          <w:sz w:val="20"/>
          <w:szCs w:val="20"/>
          <w:lang w:val="ru-RU"/>
        </w:rPr>
        <w:t>е</w:t>
      </w:r>
      <w:r w:rsidRPr="00943A11">
        <w:rPr>
          <w:sz w:val="20"/>
          <w:szCs w:val="20"/>
          <w:lang w:val="ru-RU"/>
        </w:rPr>
        <w:t xml:space="preserve"> приема отходов.</w:t>
      </w:r>
    </w:p>
    <w:p w:rsidR="00875503" w:rsidRPr="00943A11" w:rsidRDefault="000658D0" w:rsidP="001446CB">
      <w:pPr>
        <w:numPr>
          <w:ilvl w:val="1"/>
          <w:numId w:val="18"/>
        </w:numPr>
        <w:tabs>
          <w:tab w:val="left" w:pos="426"/>
        </w:tabs>
        <w:ind w:left="0" w:right="-518" w:firstLine="0"/>
        <w:contextualSpacing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Стоимость обезвреживания одного</w:t>
      </w:r>
      <w:r w:rsidR="00875503" w:rsidRPr="00943A1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килограмма</w:t>
      </w:r>
      <w:r w:rsidR="00943A11">
        <w:rPr>
          <w:sz w:val="20"/>
          <w:szCs w:val="20"/>
          <w:lang w:val="ru-RU"/>
        </w:rPr>
        <w:t>/одной штуки</w:t>
      </w:r>
      <w:r w:rsidR="00875503" w:rsidRPr="00943A11">
        <w:rPr>
          <w:sz w:val="20"/>
          <w:szCs w:val="20"/>
          <w:lang w:val="ru-RU"/>
        </w:rPr>
        <w:t xml:space="preserve"> отходов на 201</w:t>
      </w:r>
      <w:r w:rsidR="00866BB8">
        <w:rPr>
          <w:sz w:val="20"/>
          <w:szCs w:val="20"/>
          <w:lang w:val="ru-RU"/>
        </w:rPr>
        <w:t>9</w:t>
      </w:r>
      <w:r w:rsidR="00875503" w:rsidRPr="00943A11">
        <w:rPr>
          <w:sz w:val="20"/>
          <w:szCs w:val="20"/>
          <w:lang w:val="ru-RU"/>
        </w:rPr>
        <w:t xml:space="preserve">г. установлена Прейскурантом Исполнителя (Приложение </w:t>
      </w:r>
      <w:r w:rsidR="006F78DE">
        <w:rPr>
          <w:sz w:val="20"/>
          <w:szCs w:val="20"/>
          <w:lang w:val="ru-RU"/>
        </w:rPr>
        <w:t>4</w:t>
      </w:r>
      <w:r w:rsidR="00875503" w:rsidRPr="00943A11">
        <w:rPr>
          <w:sz w:val="20"/>
          <w:szCs w:val="20"/>
          <w:lang w:val="ru-RU"/>
        </w:rPr>
        <w:t>).</w:t>
      </w:r>
    </w:p>
    <w:p w:rsidR="0022349D" w:rsidRDefault="00875503" w:rsidP="001446CB">
      <w:pPr>
        <w:numPr>
          <w:ilvl w:val="1"/>
          <w:numId w:val="18"/>
        </w:numPr>
        <w:tabs>
          <w:tab w:val="left" w:pos="426"/>
        </w:tabs>
        <w:ind w:left="0" w:right="-518" w:firstLine="0"/>
        <w:contextualSpacing/>
        <w:jc w:val="both"/>
        <w:rPr>
          <w:sz w:val="20"/>
          <w:szCs w:val="20"/>
          <w:lang w:val="ru-RU"/>
        </w:rPr>
      </w:pPr>
      <w:r w:rsidRPr="00943A11">
        <w:rPr>
          <w:sz w:val="20"/>
          <w:szCs w:val="20"/>
          <w:lang w:val="ru-RU"/>
        </w:rPr>
        <w:t>Фактический вес принятых на объектах приема отходов определяется как р</w:t>
      </w:r>
      <w:r w:rsidR="006F78DE">
        <w:rPr>
          <w:sz w:val="20"/>
          <w:szCs w:val="20"/>
          <w:lang w:val="ru-RU"/>
        </w:rPr>
        <w:t>азница между массой поступившей</w:t>
      </w:r>
      <w:r w:rsidRPr="00943A11">
        <w:rPr>
          <w:sz w:val="20"/>
          <w:szCs w:val="20"/>
          <w:lang w:val="ru-RU"/>
        </w:rPr>
        <w:t xml:space="preserve"> </w:t>
      </w:r>
      <w:r w:rsidR="006F78DE">
        <w:rPr>
          <w:sz w:val="20"/>
          <w:szCs w:val="20"/>
          <w:lang w:val="ru-RU"/>
        </w:rPr>
        <w:t>тары</w:t>
      </w:r>
      <w:r w:rsidRPr="00943A11">
        <w:rPr>
          <w:sz w:val="20"/>
          <w:szCs w:val="20"/>
          <w:lang w:val="ru-RU"/>
        </w:rPr>
        <w:t xml:space="preserve"> с </w:t>
      </w:r>
      <w:r w:rsidR="0022349D" w:rsidRPr="00943A11">
        <w:rPr>
          <w:sz w:val="20"/>
          <w:szCs w:val="20"/>
          <w:lang w:val="ru-RU"/>
        </w:rPr>
        <w:t>отходами</w:t>
      </w:r>
      <w:r w:rsidRPr="00943A11">
        <w:rPr>
          <w:sz w:val="20"/>
          <w:szCs w:val="20"/>
          <w:lang w:val="ru-RU"/>
        </w:rPr>
        <w:t xml:space="preserve"> и массой порожн</w:t>
      </w:r>
      <w:r w:rsidR="006F78DE">
        <w:rPr>
          <w:sz w:val="20"/>
          <w:szCs w:val="20"/>
          <w:lang w:val="ru-RU"/>
        </w:rPr>
        <w:t>ей</w:t>
      </w:r>
      <w:r w:rsidRPr="00943A11">
        <w:rPr>
          <w:sz w:val="20"/>
          <w:szCs w:val="20"/>
          <w:lang w:val="ru-RU"/>
        </w:rPr>
        <w:t xml:space="preserve"> </w:t>
      </w:r>
      <w:r w:rsidR="006F78DE">
        <w:rPr>
          <w:sz w:val="20"/>
          <w:szCs w:val="20"/>
          <w:lang w:val="ru-RU"/>
        </w:rPr>
        <w:t>тары</w:t>
      </w:r>
      <w:r w:rsidRPr="00943A11">
        <w:rPr>
          <w:sz w:val="20"/>
          <w:szCs w:val="20"/>
          <w:lang w:val="ru-RU"/>
        </w:rPr>
        <w:t>. Масса поступивш</w:t>
      </w:r>
      <w:r w:rsidR="006F78DE">
        <w:rPr>
          <w:sz w:val="20"/>
          <w:szCs w:val="20"/>
          <w:lang w:val="ru-RU"/>
        </w:rPr>
        <w:t>их</w:t>
      </w:r>
      <w:r w:rsidRPr="00943A11">
        <w:rPr>
          <w:sz w:val="20"/>
          <w:szCs w:val="20"/>
          <w:lang w:val="ru-RU"/>
        </w:rPr>
        <w:t xml:space="preserve"> </w:t>
      </w:r>
      <w:r w:rsidR="005462D7">
        <w:rPr>
          <w:sz w:val="20"/>
          <w:szCs w:val="20"/>
          <w:lang w:val="ru-RU"/>
        </w:rPr>
        <w:t>отходов</w:t>
      </w:r>
      <w:r w:rsidRPr="00943A11">
        <w:rPr>
          <w:sz w:val="20"/>
          <w:szCs w:val="20"/>
          <w:lang w:val="ru-RU"/>
        </w:rPr>
        <w:t xml:space="preserve"> измеряется путем взвешивания </w:t>
      </w:r>
      <w:r w:rsidR="005462D7">
        <w:rPr>
          <w:sz w:val="20"/>
          <w:szCs w:val="20"/>
          <w:lang w:val="ru-RU"/>
        </w:rPr>
        <w:t>тары с отходами</w:t>
      </w:r>
      <w:r w:rsidRPr="00943A11">
        <w:rPr>
          <w:sz w:val="20"/>
          <w:szCs w:val="20"/>
          <w:lang w:val="ru-RU"/>
        </w:rPr>
        <w:t xml:space="preserve"> на территори</w:t>
      </w:r>
      <w:r w:rsidR="000658D0">
        <w:rPr>
          <w:sz w:val="20"/>
          <w:szCs w:val="20"/>
          <w:lang w:val="ru-RU"/>
        </w:rPr>
        <w:t>и</w:t>
      </w:r>
      <w:r w:rsidRPr="00943A11">
        <w:rPr>
          <w:sz w:val="20"/>
          <w:szCs w:val="20"/>
          <w:lang w:val="ru-RU"/>
        </w:rPr>
        <w:t xml:space="preserve"> объект</w:t>
      </w:r>
      <w:r w:rsidR="005462D7">
        <w:rPr>
          <w:sz w:val="20"/>
          <w:szCs w:val="20"/>
          <w:lang w:val="ru-RU"/>
        </w:rPr>
        <w:t>а приема отходов. Масса порожней тары</w:t>
      </w:r>
      <w:r w:rsidRPr="00943A11">
        <w:rPr>
          <w:sz w:val="20"/>
          <w:szCs w:val="20"/>
          <w:lang w:val="ru-RU"/>
        </w:rPr>
        <w:t xml:space="preserve"> измеряется путем взвешивания порожне</w:t>
      </w:r>
      <w:r w:rsidR="005462D7">
        <w:rPr>
          <w:sz w:val="20"/>
          <w:szCs w:val="20"/>
          <w:lang w:val="ru-RU"/>
        </w:rPr>
        <w:t>й</w:t>
      </w:r>
      <w:r w:rsidRPr="00943A11">
        <w:rPr>
          <w:sz w:val="20"/>
          <w:szCs w:val="20"/>
          <w:lang w:val="ru-RU"/>
        </w:rPr>
        <w:t xml:space="preserve"> </w:t>
      </w:r>
      <w:r w:rsidR="005462D7">
        <w:rPr>
          <w:sz w:val="20"/>
          <w:szCs w:val="20"/>
          <w:lang w:val="ru-RU"/>
        </w:rPr>
        <w:t>тары</w:t>
      </w:r>
      <w:r w:rsidRPr="00943A11">
        <w:rPr>
          <w:sz w:val="20"/>
          <w:szCs w:val="20"/>
          <w:lang w:val="ru-RU"/>
        </w:rPr>
        <w:t xml:space="preserve">. </w:t>
      </w:r>
    </w:p>
    <w:p w:rsidR="00B81103" w:rsidRPr="00B81103" w:rsidRDefault="00B81103" w:rsidP="00481105">
      <w:pPr>
        <w:numPr>
          <w:ilvl w:val="1"/>
          <w:numId w:val="18"/>
        </w:numPr>
        <w:tabs>
          <w:tab w:val="left" w:pos="426"/>
        </w:tabs>
        <w:ind w:left="0" w:right="-518" w:firstLine="0"/>
        <w:contextualSpacing/>
        <w:jc w:val="both"/>
        <w:rPr>
          <w:sz w:val="20"/>
          <w:szCs w:val="20"/>
          <w:lang w:val="ru-RU"/>
        </w:rPr>
      </w:pPr>
      <w:r w:rsidRPr="00B81103">
        <w:rPr>
          <w:sz w:val="20"/>
          <w:szCs w:val="20"/>
          <w:lang w:val="ru-RU"/>
        </w:rPr>
        <w:t xml:space="preserve">Фактическое количество принятых на объектах приема отходов </w:t>
      </w:r>
      <w:r w:rsidR="00273F7C" w:rsidRPr="00273F7C">
        <w:rPr>
          <w:sz w:val="20"/>
          <w:szCs w:val="20"/>
          <w:lang w:val="ru-RU"/>
        </w:rPr>
        <w:t>определяется</w:t>
      </w:r>
      <w:r w:rsidR="00273F7C">
        <w:rPr>
          <w:sz w:val="20"/>
          <w:szCs w:val="20"/>
          <w:lang w:val="ru-RU"/>
        </w:rPr>
        <w:t xml:space="preserve"> путем подсчета</w:t>
      </w:r>
      <w:r w:rsidRPr="00B81103">
        <w:rPr>
          <w:sz w:val="20"/>
          <w:szCs w:val="20"/>
          <w:lang w:val="ru-RU"/>
        </w:rPr>
        <w:t xml:space="preserve"> по наименованиям</w:t>
      </w:r>
      <w:r w:rsidR="00273F7C">
        <w:rPr>
          <w:sz w:val="20"/>
          <w:szCs w:val="20"/>
          <w:lang w:val="ru-RU"/>
        </w:rPr>
        <w:t xml:space="preserve"> отходов</w:t>
      </w:r>
      <w:r w:rsidRPr="00B81103">
        <w:rPr>
          <w:sz w:val="20"/>
          <w:szCs w:val="20"/>
          <w:lang w:val="ru-RU"/>
        </w:rPr>
        <w:t xml:space="preserve">, в </w:t>
      </w:r>
      <w:r w:rsidR="00273F7C">
        <w:rPr>
          <w:sz w:val="20"/>
          <w:szCs w:val="20"/>
          <w:lang w:val="ru-RU"/>
        </w:rPr>
        <w:t>штуках</w:t>
      </w:r>
      <w:r w:rsidRPr="00B81103">
        <w:rPr>
          <w:sz w:val="20"/>
          <w:szCs w:val="20"/>
          <w:lang w:val="ru-RU"/>
        </w:rPr>
        <w:t>.</w:t>
      </w:r>
    </w:p>
    <w:p w:rsidR="00875503" w:rsidRPr="00875503" w:rsidRDefault="00875503" w:rsidP="001446CB">
      <w:pPr>
        <w:numPr>
          <w:ilvl w:val="1"/>
          <w:numId w:val="18"/>
        </w:numPr>
        <w:tabs>
          <w:tab w:val="left" w:pos="426"/>
        </w:tabs>
        <w:ind w:left="0" w:right="-518" w:firstLine="0"/>
        <w:contextualSpacing/>
        <w:jc w:val="both"/>
        <w:rPr>
          <w:sz w:val="20"/>
          <w:szCs w:val="20"/>
          <w:lang w:val="ru-RU"/>
        </w:rPr>
      </w:pPr>
      <w:r w:rsidRPr="00875503">
        <w:rPr>
          <w:sz w:val="20"/>
          <w:szCs w:val="20"/>
          <w:lang w:val="ru-RU"/>
        </w:rPr>
        <w:t xml:space="preserve">Заказчик обязан произвести авансовый платеж за услуги по </w:t>
      </w:r>
      <w:r w:rsidR="0022349D">
        <w:rPr>
          <w:sz w:val="20"/>
          <w:szCs w:val="20"/>
          <w:lang w:val="ru-RU"/>
        </w:rPr>
        <w:t>обезвреживанию отходов</w:t>
      </w:r>
      <w:r w:rsidRPr="00875503">
        <w:rPr>
          <w:sz w:val="20"/>
          <w:szCs w:val="20"/>
          <w:lang w:val="ru-RU"/>
        </w:rPr>
        <w:t xml:space="preserve"> в размере стоимости услуг по </w:t>
      </w:r>
      <w:r w:rsidR="0022349D">
        <w:rPr>
          <w:sz w:val="20"/>
          <w:szCs w:val="20"/>
          <w:lang w:val="ru-RU"/>
        </w:rPr>
        <w:t>обезвреживанию заявленн</w:t>
      </w:r>
      <w:r w:rsidR="005462D7">
        <w:rPr>
          <w:sz w:val="20"/>
          <w:szCs w:val="20"/>
          <w:lang w:val="ru-RU"/>
        </w:rPr>
        <w:t>ой массы/количества отходов</w:t>
      </w:r>
      <w:r w:rsidR="0022349D">
        <w:rPr>
          <w:sz w:val="20"/>
          <w:szCs w:val="20"/>
          <w:lang w:val="ru-RU"/>
        </w:rPr>
        <w:t xml:space="preserve">. </w:t>
      </w:r>
      <w:r w:rsidRPr="00875503">
        <w:rPr>
          <w:sz w:val="20"/>
          <w:szCs w:val="20"/>
          <w:lang w:val="ru-RU"/>
        </w:rPr>
        <w:t xml:space="preserve">Списание авансового платежа производится на основании актов приема-сдачи отходов (Приложение 3). Минимальный остаток авансового платежа должен быть достаточен для оказания услуг по </w:t>
      </w:r>
      <w:r w:rsidR="0022349D">
        <w:rPr>
          <w:sz w:val="20"/>
          <w:szCs w:val="20"/>
          <w:lang w:val="ru-RU"/>
        </w:rPr>
        <w:t>а</w:t>
      </w:r>
      <w:r w:rsidRPr="00875503">
        <w:rPr>
          <w:sz w:val="20"/>
          <w:szCs w:val="20"/>
          <w:lang w:val="ru-RU"/>
        </w:rPr>
        <w:t xml:space="preserve">кту приема-сдачи отходов. </w:t>
      </w:r>
      <w:r w:rsidR="00273F7C" w:rsidRPr="00273F7C">
        <w:rPr>
          <w:sz w:val="20"/>
          <w:szCs w:val="20"/>
          <w:lang w:val="ru-RU"/>
        </w:rPr>
        <w:t>Неиспользованный в течение расчетного периода остаток авансового платежа переходит на следующий расчетный период (расчетный период – календарный месяц).</w:t>
      </w:r>
    </w:p>
    <w:p w:rsidR="00875503" w:rsidRPr="00875503" w:rsidRDefault="00875503" w:rsidP="001446CB">
      <w:pPr>
        <w:numPr>
          <w:ilvl w:val="1"/>
          <w:numId w:val="18"/>
        </w:numPr>
        <w:tabs>
          <w:tab w:val="left" w:pos="426"/>
        </w:tabs>
        <w:ind w:left="0" w:right="-518" w:firstLine="0"/>
        <w:contextualSpacing/>
        <w:jc w:val="both"/>
        <w:rPr>
          <w:sz w:val="20"/>
          <w:szCs w:val="20"/>
          <w:lang w:val="ru-RU"/>
        </w:rPr>
      </w:pPr>
      <w:r w:rsidRPr="00875503">
        <w:rPr>
          <w:sz w:val="20"/>
          <w:szCs w:val="20"/>
          <w:lang w:val="ru-RU"/>
        </w:rPr>
        <w:t>Отсутствие авансового платежа или остаток авансового платежа, недостаточный для оказания услуг по акту</w:t>
      </w:r>
      <w:r w:rsidR="0077218B" w:rsidRPr="0077218B">
        <w:rPr>
          <w:sz w:val="20"/>
          <w:szCs w:val="20"/>
          <w:lang w:val="ru-RU"/>
        </w:rPr>
        <w:t xml:space="preserve"> приема-сдачи отходов</w:t>
      </w:r>
      <w:r w:rsidRPr="00875503">
        <w:rPr>
          <w:sz w:val="20"/>
          <w:szCs w:val="20"/>
          <w:lang w:val="ru-RU"/>
        </w:rPr>
        <w:t>, считается нарушением условий оплаты.</w:t>
      </w:r>
    </w:p>
    <w:p w:rsidR="00875503" w:rsidRPr="00875503" w:rsidRDefault="00273F7C" w:rsidP="001446CB">
      <w:pPr>
        <w:numPr>
          <w:ilvl w:val="1"/>
          <w:numId w:val="18"/>
        </w:numPr>
        <w:tabs>
          <w:tab w:val="left" w:pos="426"/>
        </w:tabs>
        <w:ind w:left="0" w:right="-518" w:firstLine="0"/>
        <w:contextualSpacing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По факту оказания услуг, в течение 5 дней</w:t>
      </w:r>
      <w:r w:rsidR="0022349D">
        <w:rPr>
          <w:sz w:val="20"/>
          <w:szCs w:val="20"/>
          <w:lang w:val="ru-RU"/>
        </w:rPr>
        <w:t xml:space="preserve"> </w:t>
      </w:r>
      <w:r w:rsidR="00875503" w:rsidRPr="00875503">
        <w:rPr>
          <w:sz w:val="20"/>
          <w:szCs w:val="20"/>
          <w:lang w:val="ru-RU"/>
        </w:rPr>
        <w:t>Исполнитель</w:t>
      </w:r>
      <w:r>
        <w:rPr>
          <w:sz w:val="20"/>
          <w:szCs w:val="20"/>
          <w:lang w:val="ru-RU"/>
        </w:rPr>
        <w:t xml:space="preserve"> на основании акта приема-сдачи отходов</w:t>
      </w:r>
      <w:r w:rsidR="00875503" w:rsidRPr="00875503">
        <w:rPr>
          <w:sz w:val="20"/>
          <w:szCs w:val="20"/>
          <w:lang w:val="ru-RU"/>
        </w:rPr>
        <w:t xml:space="preserve"> формирует, а Заказчик получает два экземпляра Акта выполненных работ, а также с</w:t>
      </w:r>
      <w:r>
        <w:rPr>
          <w:sz w:val="20"/>
          <w:szCs w:val="20"/>
          <w:lang w:val="ru-RU"/>
        </w:rPr>
        <w:t>чет-фактуру за оказанные услуги</w:t>
      </w:r>
      <w:r w:rsidR="00875503" w:rsidRPr="00875503">
        <w:rPr>
          <w:sz w:val="20"/>
          <w:szCs w:val="20"/>
          <w:lang w:val="ru-RU"/>
        </w:rPr>
        <w:t>. Все документы в рамках настоящего договора передаются Заказчику (предоставляются Заказчиком) в офисе Исполнителя по адресу: г.Стерлитамак, ул.Элеваторная, 2а (кабинет 2.8 - отдел ООС), либо посредством использования электронно-цифровой подписи. Заказчик, в случае получения документов нарочным, обязан самостоятельно без дополнительного уведомления со стороны Исполнителя</w:t>
      </w:r>
      <w:r w:rsidR="0022349D">
        <w:rPr>
          <w:sz w:val="20"/>
          <w:szCs w:val="20"/>
          <w:lang w:val="ru-RU"/>
        </w:rPr>
        <w:t xml:space="preserve"> явиться по указанному адресу </w:t>
      </w:r>
      <w:r w:rsidR="00875503" w:rsidRPr="00875503">
        <w:rPr>
          <w:sz w:val="20"/>
          <w:szCs w:val="20"/>
          <w:lang w:val="ru-RU"/>
        </w:rPr>
        <w:t xml:space="preserve">для получения соответствующих документов. Документы имеют право получить представитель Заказчика по доверенности, либо ответственное лицо Заказчика, указанное в настоящем договоре. После получения оригиналов актов выполненных работ, Заказчик обязан подписать их, скрепить печатью организации, один экземпляр вернуть Исполнителю </w:t>
      </w:r>
      <w:r w:rsidR="0022349D">
        <w:rPr>
          <w:sz w:val="20"/>
          <w:szCs w:val="20"/>
          <w:lang w:val="ru-RU"/>
        </w:rPr>
        <w:t>в течение</w:t>
      </w:r>
      <w:r w:rsidR="00875503" w:rsidRPr="00875503">
        <w:rPr>
          <w:sz w:val="20"/>
          <w:szCs w:val="20"/>
          <w:lang w:val="ru-RU"/>
        </w:rPr>
        <w:t xml:space="preserve"> 10 </w:t>
      </w:r>
      <w:r w:rsidR="0022349D">
        <w:rPr>
          <w:sz w:val="20"/>
          <w:szCs w:val="20"/>
          <w:lang w:val="ru-RU"/>
        </w:rPr>
        <w:t>дней с момента фактического оказания услуг</w:t>
      </w:r>
      <w:r w:rsidR="00875503" w:rsidRPr="00875503">
        <w:rPr>
          <w:sz w:val="20"/>
          <w:szCs w:val="20"/>
          <w:lang w:val="ru-RU"/>
        </w:rPr>
        <w:t>.</w:t>
      </w:r>
    </w:p>
    <w:p w:rsidR="008D0E3D" w:rsidRPr="00241EC5" w:rsidRDefault="00875503" w:rsidP="008D0E3D">
      <w:pPr>
        <w:pStyle w:val="a4"/>
        <w:numPr>
          <w:ilvl w:val="1"/>
          <w:numId w:val="18"/>
        </w:numPr>
        <w:tabs>
          <w:tab w:val="left" w:pos="426"/>
        </w:tabs>
        <w:ind w:left="0" w:right="-518" w:firstLine="0"/>
        <w:jc w:val="both"/>
        <w:rPr>
          <w:sz w:val="20"/>
          <w:szCs w:val="20"/>
          <w:lang w:val="ru-RU"/>
        </w:rPr>
      </w:pPr>
      <w:r w:rsidRPr="008D0E3D">
        <w:rPr>
          <w:sz w:val="20"/>
          <w:szCs w:val="20"/>
          <w:lang w:val="ru-RU"/>
        </w:rPr>
        <w:t xml:space="preserve">При изменении стоимости оказания услуг по настоящему договору, Исполнитель уведомляет об этом Заказчика в письменном виде с приложением соответствующего дополнительного соглашения к договору. Заказчик в течение 30 дней после получения уведомления об изменении стоимости </w:t>
      </w:r>
      <w:r w:rsidR="0022349D" w:rsidRPr="008D0E3D">
        <w:rPr>
          <w:sz w:val="20"/>
          <w:szCs w:val="20"/>
          <w:lang w:val="ru-RU"/>
        </w:rPr>
        <w:t>услуг по обезвреживанию</w:t>
      </w:r>
      <w:r w:rsidRPr="008D0E3D">
        <w:rPr>
          <w:sz w:val="20"/>
          <w:szCs w:val="20"/>
          <w:lang w:val="ru-RU"/>
        </w:rPr>
        <w:t xml:space="preserve"> </w:t>
      </w:r>
      <w:r w:rsidR="00CE13D2" w:rsidRPr="008D0E3D">
        <w:rPr>
          <w:sz w:val="20"/>
          <w:szCs w:val="20"/>
          <w:lang w:val="ru-RU"/>
        </w:rPr>
        <w:t xml:space="preserve">отходов </w:t>
      </w:r>
      <w:r w:rsidRPr="008D0E3D">
        <w:rPr>
          <w:sz w:val="20"/>
          <w:szCs w:val="20"/>
          <w:lang w:val="ru-RU"/>
        </w:rPr>
        <w:t xml:space="preserve">и дополнительного соглашения к договору подписывает его и направляет документы Исполнителю, либо отказывается от заключения договора на новых условиях. </w:t>
      </w:r>
      <w:r w:rsidR="008D0E3D" w:rsidRPr="00241EC5">
        <w:rPr>
          <w:sz w:val="20"/>
          <w:szCs w:val="20"/>
          <w:lang w:val="ru-RU"/>
        </w:rPr>
        <w:t>При отказе Заказчика от подписания до</w:t>
      </w:r>
      <w:r w:rsidR="008D0E3D">
        <w:rPr>
          <w:sz w:val="20"/>
          <w:szCs w:val="20"/>
          <w:lang w:val="ru-RU"/>
        </w:rPr>
        <w:t>говора на новых условиях</w:t>
      </w:r>
      <w:r w:rsidR="008D0E3D" w:rsidRPr="00241EC5">
        <w:rPr>
          <w:sz w:val="20"/>
          <w:szCs w:val="20"/>
          <w:lang w:val="ru-RU"/>
        </w:rPr>
        <w:t xml:space="preserve"> настоящий договор считается расторгнутым по истечении указанного времени. </w:t>
      </w:r>
      <w:r w:rsidR="008D0E3D">
        <w:rPr>
          <w:sz w:val="20"/>
          <w:szCs w:val="20"/>
          <w:lang w:val="ru-RU"/>
        </w:rPr>
        <w:t xml:space="preserve">При не поступлении </w:t>
      </w:r>
      <w:r w:rsidR="008D0E3D" w:rsidRPr="00241EC5">
        <w:rPr>
          <w:sz w:val="20"/>
          <w:szCs w:val="20"/>
          <w:lang w:val="ru-RU"/>
        </w:rPr>
        <w:t>Исполнителю подписанного дополнительного соглашения в предусмотренные настоящим пунктом сроки</w:t>
      </w:r>
      <w:r w:rsidR="008D0E3D">
        <w:rPr>
          <w:sz w:val="20"/>
          <w:szCs w:val="20"/>
          <w:lang w:val="ru-RU"/>
        </w:rPr>
        <w:t xml:space="preserve"> договор считается подписанным на новых условиях.</w:t>
      </w:r>
    </w:p>
    <w:p w:rsidR="00875503" w:rsidRPr="008D0E3D" w:rsidRDefault="00875503" w:rsidP="00C30C80">
      <w:pPr>
        <w:numPr>
          <w:ilvl w:val="1"/>
          <w:numId w:val="18"/>
        </w:numPr>
        <w:tabs>
          <w:tab w:val="left" w:pos="426"/>
        </w:tabs>
        <w:ind w:left="0" w:right="-518" w:firstLine="0"/>
        <w:contextualSpacing/>
        <w:jc w:val="both"/>
        <w:rPr>
          <w:sz w:val="20"/>
          <w:szCs w:val="20"/>
          <w:lang w:val="ru-RU"/>
        </w:rPr>
      </w:pPr>
      <w:r w:rsidRPr="008D0E3D">
        <w:rPr>
          <w:sz w:val="20"/>
          <w:szCs w:val="20"/>
          <w:lang w:val="ru-RU"/>
        </w:rPr>
        <w:t>Сверка расчетов по настоящему договору проводится между Заказчиком и Исполнителем не реже чем 1 раз в квартал, либо по инициативе одной из сторон, путем составления и подписания сторона</w:t>
      </w:r>
      <w:r w:rsidR="00273F7C" w:rsidRPr="008D0E3D">
        <w:rPr>
          <w:sz w:val="20"/>
          <w:szCs w:val="20"/>
          <w:lang w:val="ru-RU"/>
        </w:rPr>
        <w:t>ми соответствующего акта. Акт сверки</w:t>
      </w:r>
      <w:r w:rsidRPr="008D0E3D">
        <w:rPr>
          <w:sz w:val="20"/>
          <w:szCs w:val="20"/>
          <w:lang w:val="ru-RU"/>
        </w:rPr>
        <w:t xml:space="preserve"> расчетов составляется в двух экземплярах и направляется Заказчику любым доступным способом (почтовое отправление, телеграмма, факсограмма, информационно-телекоммуникационная сеть «Интернет», в том числе посредством использования электронно-цифровой подписи), позволяющим подтвердить получение такого уведомления адресатом с номеров и адресов, указанных в настоящем договоре. В таком случае, срок на подписание Заказчиком акта сверки расчетов устанавливается в течение 3 рабочих дней со дня его получения. В случае неполучения второго экземпляра акта сверки расчетов в течение более 10 рабочих дней после направления Заказчику, документ считается признанным (согласованным) обеими сторонами. </w:t>
      </w:r>
    </w:p>
    <w:p w:rsidR="00875503" w:rsidRPr="00875503" w:rsidRDefault="00875503" w:rsidP="001446CB">
      <w:pPr>
        <w:numPr>
          <w:ilvl w:val="1"/>
          <w:numId w:val="18"/>
        </w:numPr>
        <w:tabs>
          <w:tab w:val="left" w:pos="426"/>
        </w:tabs>
        <w:ind w:left="0" w:right="-518" w:firstLine="0"/>
        <w:contextualSpacing/>
        <w:jc w:val="both"/>
        <w:rPr>
          <w:sz w:val="20"/>
          <w:szCs w:val="20"/>
          <w:lang w:val="ru-RU"/>
        </w:rPr>
      </w:pPr>
      <w:r w:rsidRPr="00875503">
        <w:rPr>
          <w:sz w:val="20"/>
          <w:szCs w:val="20"/>
          <w:lang w:val="ru-RU"/>
        </w:rPr>
        <w:t>Если любая и</w:t>
      </w:r>
      <w:r w:rsidR="00D9660E">
        <w:rPr>
          <w:sz w:val="20"/>
          <w:szCs w:val="20"/>
          <w:lang w:val="ru-RU"/>
        </w:rPr>
        <w:t xml:space="preserve">з дат, указанных в пунктах </w:t>
      </w:r>
      <w:r w:rsidRPr="00875503">
        <w:rPr>
          <w:sz w:val="20"/>
          <w:szCs w:val="20"/>
          <w:lang w:val="ru-RU"/>
        </w:rPr>
        <w:t xml:space="preserve">2.7, </w:t>
      </w:r>
      <w:r w:rsidR="00EA5657" w:rsidRPr="00875503">
        <w:rPr>
          <w:sz w:val="20"/>
          <w:szCs w:val="20"/>
          <w:lang w:val="ru-RU"/>
        </w:rPr>
        <w:t>2.8</w:t>
      </w:r>
      <w:r w:rsidR="00EA5657">
        <w:rPr>
          <w:sz w:val="20"/>
          <w:szCs w:val="20"/>
          <w:lang w:val="ru-RU"/>
        </w:rPr>
        <w:t>, 2.9</w:t>
      </w:r>
      <w:r w:rsidRPr="00875503">
        <w:rPr>
          <w:sz w:val="20"/>
          <w:szCs w:val="20"/>
          <w:lang w:val="ru-RU"/>
        </w:rPr>
        <w:t xml:space="preserve"> настоящего договора является нерабочим днем согласно Производственному календарю Республики Башкортостан, срок исполнения обязательства, указанного в данном пункте, переносится на ближайший следующий рабочий день.</w:t>
      </w:r>
    </w:p>
    <w:p w:rsidR="00583A09" w:rsidRPr="00110256" w:rsidRDefault="00583A09" w:rsidP="001446CB">
      <w:pPr>
        <w:tabs>
          <w:tab w:val="left" w:pos="426"/>
        </w:tabs>
        <w:ind w:right="-518"/>
        <w:jc w:val="both"/>
        <w:rPr>
          <w:color w:val="000000"/>
          <w:sz w:val="20"/>
          <w:szCs w:val="20"/>
          <w:lang w:val="ru-RU"/>
        </w:rPr>
      </w:pPr>
    </w:p>
    <w:p w:rsidR="00583A09" w:rsidRPr="00E667C7" w:rsidRDefault="00583A09" w:rsidP="00E667C7">
      <w:pPr>
        <w:numPr>
          <w:ilvl w:val="0"/>
          <w:numId w:val="1"/>
        </w:numPr>
        <w:tabs>
          <w:tab w:val="left" w:pos="426"/>
        </w:tabs>
        <w:suppressAutoHyphens/>
        <w:ind w:left="0" w:right="-518" w:firstLine="0"/>
        <w:jc w:val="center"/>
        <w:rPr>
          <w:sz w:val="20"/>
          <w:szCs w:val="20"/>
        </w:rPr>
      </w:pPr>
      <w:r w:rsidRPr="00870657">
        <w:rPr>
          <w:b/>
          <w:sz w:val="20"/>
          <w:szCs w:val="20"/>
        </w:rPr>
        <w:t>Обязанности стор</w:t>
      </w:r>
      <w:bookmarkStart w:id="0" w:name="_GoBack"/>
      <w:bookmarkEnd w:id="0"/>
      <w:r w:rsidRPr="00870657">
        <w:rPr>
          <w:b/>
          <w:sz w:val="20"/>
          <w:szCs w:val="20"/>
        </w:rPr>
        <w:t>он</w:t>
      </w:r>
    </w:p>
    <w:p w:rsidR="00583A09" w:rsidRPr="00110256" w:rsidRDefault="00870657" w:rsidP="001446CB">
      <w:pPr>
        <w:pStyle w:val="af1"/>
        <w:tabs>
          <w:tab w:val="left" w:pos="426"/>
        </w:tabs>
        <w:ind w:right="-518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3.1.</w:t>
      </w:r>
      <w:r w:rsidR="00583A09" w:rsidRPr="00110256">
        <w:rPr>
          <w:rFonts w:ascii="Cambria" w:hAnsi="Cambria"/>
          <w:sz w:val="20"/>
        </w:rPr>
        <w:t>Заказчик обязан:</w:t>
      </w:r>
    </w:p>
    <w:p w:rsidR="00583A09" w:rsidRPr="0022349D" w:rsidRDefault="00583A09" w:rsidP="001446CB">
      <w:pPr>
        <w:numPr>
          <w:ilvl w:val="2"/>
          <w:numId w:val="26"/>
        </w:numPr>
        <w:tabs>
          <w:tab w:val="left" w:pos="0"/>
          <w:tab w:val="left" w:pos="426"/>
          <w:tab w:val="left" w:pos="567"/>
        </w:tabs>
        <w:suppressAutoHyphens/>
        <w:ind w:left="0" w:right="-518" w:firstLine="0"/>
        <w:jc w:val="both"/>
        <w:rPr>
          <w:sz w:val="20"/>
          <w:szCs w:val="20"/>
          <w:lang w:val="ru-RU"/>
        </w:rPr>
      </w:pPr>
      <w:r w:rsidRPr="00110256">
        <w:rPr>
          <w:sz w:val="20"/>
          <w:szCs w:val="20"/>
          <w:lang w:val="ru-RU"/>
        </w:rPr>
        <w:t>Подать заявку на оказание услуг устан</w:t>
      </w:r>
      <w:r w:rsidR="0022349D">
        <w:rPr>
          <w:sz w:val="20"/>
          <w:szCs w:val="20"/>
          <w:lang w:val="ru-RU"/>
        </w:rPr>
        <w:t>овленного образца (Приложение №</w:t>
      </w:r>
      <w:r w:rsidRPr="00110256">
        <w:rPr>
          <w:sz w:val="20"/>
          <w:szCs w:val="20"/>
          <w:lang w:val="ru-RU"/>
        </w:rPr>
        <w:t xml:space="preserve">2), с </w:t>
      </w:r>
      <w:r w:rsidRPr="00110256">
        <w:rPr>
          <w:color w:val="000000"/>
          <w:sz w:val="20"/>
          <w:szCs w:val="20"/>
          <w:lang w:val="ru-RU"/>
        </w:rPr>
        <w:t xml:space="preserve">указанием наименования и </w:t>
      </w:r>
      <w:r w:rsidR="00D9660E">
        <w:rPr>
          <w:color w:val="000000"/>
          <w:sz w:val="20"/>
          <w:szCs w:val="20"/>
          <w:lang w:val="ru-RU"/>
        </w:rPr>
        <w:t>массы/</w:t>
      </w:r>
      <w:r w:rsidRPr="00110256">
        <w:rPr>
          <w:color w:val="000000"/>
          <w:sz w:val="20"/>
          <w:szCs w:val="20"/>
          <w:lang w:val="ru-RU"/>
        </w:rPr>
        <w:t>количества отходов.</w:t>
      </w:r>
    </w:p>
    <w:p w:rsidR="00583A09" w:rsidRPr="00110256" w:rsidRDefault="00583A09" w:rsidP="001446CB">
      <w:pPr>
        <w:pStyle w:val="21"/>
        <w:numPr>
          <w:ilvl w:val="2"/>
          <w:numId w:val="26"/>
        </w:numPr>
        <w:tabs>
          <w:tab w:val="left" w:pos="0"/>
          <w:tab w:val="left" w:pos="397"/>
          <w:tab w:val="left" w:pos="426"/>
          <w:tab w:val="left" w:pos="567"/>
          <w:tab w:val="left" w:pos="1134"/>
        </w:tabs>
        <w:ind w:left="0" w:right="-518" w:firstLine="0"/>
        <w:rPr>
          <w:rFonts w:ascii="Cambria" w:hAnsi="Cambria"/>
          <w:sz w:val="20"/>
        </w:rPr>
      </w:pPr>
      <w:r w:rsidRPr="00110256">
        <w:rPr>
          <w:rFonts w:ascii="Cambria" w:hAnsi="Cambria"/>
          <w:sz w:val="20"/>
        </w:rPr>
        <w:t>Своевременно в полном объеме производить расчеты с Заказчиком за оказанные им услуги.</w:t>
      </w:r>
    </w:p>
    <w:p w:rsidR="00583A09" w:rsidRDefault="00583A09" w:rsidP="001446CB">
      <w:pPr>
        <w:pStyle w:val="21"/>
        <w:numPr>
          <w:ilvl w:val="2"/>
          <w:numId w:val="26"/>
        </w:numPr>
        <w:tabs>
          <w:tab w:val="left" w:pos="0"/>
          <w:tab w:val="left" w:pos="397"/>
          <w:tab w:val="left" w:pos="426"/>
          <w:tab w:val="left" w:pos="567"/>
          <w:tab w:val="left" w:pos="1134"/>
        </w:tabs>
        <w:ind w:left="0" w:right="-518" w:firstLine="0"/>
        <w:rPr>
          <w:rFonts w:ascii="Cambria" w:hAnsi="Cambria"/>
          <w:sz w:val="20"/>
        </w:rPr>
      </w:pPr>
      <w:r w:rsidRPr="00110256">
        <w:rPr>
          <w:rFonts w:ascii="Cambria" w:hAnsi="Cambria"/>
          <w:sz w:val="20"/>
        </w:rPr>
        <w:t>Предоставить копии паспортов на отходы</w:t>
      </w:r>
      <w:r w:rsidR="00D9660E">
        <w:rPr>
          <w:rFonts w:ascii="Cambria" w:hAnsi="Cambria"/>
          <w:sz w:val="20"/>
        </w:rPr>
        <w:t>, передаваемые для обезвреживания</w:t>
      </w:r>
      <w:r w:rsidRPr="00110256">
        <w:rPr>
          <w:rFonts w:ascii="Cambria" w:hAnsi="Cambria"/>
          <w:sz w:val="20"/>
        </w:rPr>
        <w:t>.</w:t>
      </w:r>
    </w:p>
    <w:p w:rsidR="0022349D" w:rsidRPr="0022349D" w:rsidRDefault="0022349D" w:rsidP="001446CB">
      <w:pPr>
        <w:pStyle w:val="21"/>
        <w:numPr>
          <w:ilvl w:val="2"/>
          <w:numId w:val="26"/>
        </w:numPr>
        <w:tabs>
          <w:tab w:val="left" w:pos="0"/>
          <w:tab w:val="left" w:pos="397"/>
          <w:tab w:val="left" w:pos="426"/>
          <w:tab w:val="left" w:pos="567"/>
          <w:tab w:val="left" w:pos="1134"/>
        </w:tabs>
        <w:ind w:left="0" w:right="-518" w:firstLine="0"/>
        <w:rPr>
          <w:rFonts w:ascii="Cambria" w:hAnsi="Cambria"/>
          <w:sz w:val="20"/>
        </w:rPr>
      </w:pPr>
      <w:r w:rsidRPr="0022349D">
        <w:rPr>
          <w:rFonts w:ascii="Cambria" w:hAnsi="Cambria"/>
          <w:sz w:val="20"/>
        </w:rPr>
        <w:t>Для въезда на объекты приема отходов предоставить заполненный акт</w:t>
      </w:r>
      <w:r>
        <w:rPr>
          <w:rFonts w:ascii="Cambria" w:hAnsi="Cambria"/>
          <w:sz w:val="20"/>
        </w:rPr>
        <w:t xml:space="preserve"> приема-сдачи отходов в двух экземплярах </w:t>
      </w:r>
      <w:r w:rsidRPr="0022349D">
        <w:rPr>
          <w:rFonts w:ascii="Cambria" w:hAnsi="Cambria"/>
          <w:sz w:val="20"/>
        </w:rPr>
        <w:t>с мокрой печатью, подписью уполномоченного лица Заказчика.</w:t>
      </w:r>
    </w:p>
    <w:p w:rsidR="0022349D" w:rsidRPr="0022349D" w:rsidRDefault="0022349D" w:rsidP="001446CB">
      <w:pPr>
        <w:pStyle w:val="21"/>
        <w:numPr>
          <w:ilvl w:val="2"/>
          <w:numId w:val="26"/>
        </w:numPr>
        <w:tabs>
          <w:tab w:val="left" w:pos="0"/>
          <w:tab w:val="left" w:pos="397"/>
          <w:tab w:val="left" w:pos="426"/>
          <w:tab w:val="left" w:pos="567"/>
          <w:tab w:val="left" w:pos="1134"/>
        </w:tabs>
        <w:ind w:left="0" w:right="-518" w:firstLine="0"/>
        <w:rPr>
          <w:rFonts w:ascii="Cambria" w:hAnsi="Cambria"/>
          <w:sz w:val="20"/>
        </w:rPr>
      </w:pPr>
      <w:r w:rsidRPr="0022349D">
        <w:rPr>
          <w:rFonts w:ascii="Cambria" w:hAnsi="Cambria"/>
          <w:sz w:val="20"/>
        </w:rPr>
        <w:t xml:space="preserve">Производить раздельную доставку </w:t>
      </w:r>
      <w:r>
        <w:rPr>
          <w:rFonts w:ascii="Cambria" w:hAnsi="Cambria"/>
          <w:sz w:val="20"/>
        </w:rPr>
        <w:t>отходов различных наименований</w:t>
      </w:r>
      <w:r w:rsidRPr="0022349D">
        <w:rPr>
          <w:rFonts w:ascii="Cambria" w:hAnsi="Cambria"/>
          <w:sz w:val="20"/>
        </w:rPr>
        <w:t xml:space="preserve">. </w:t>
      </w:r>
      <w:r w:rsidR="00273F7C">
        <w:rPr>
          <w:rFonts w:ascii="Cambria" w:hAnsi="Cambria"/>
          <w:sz w:val="20"/>
        </w:rPr>
        <w:t>Обеспечить целостность доставляемых ртутьсодержащих отходов.</w:t>
      </w:r>
    </w:p>
    <w:p w:rsidR="0022349D" w:rsidRPr="0022349D" w:rsidRDefault="0022349D" w:rsidP="001446CB">
      <w:pPr>
        <w:pStyle w:val="21"/>
        <w:numPr>
          <w:ilvl w:val="2"/>
          <w:numId w:val="26"/>
        </w:numPr>
        <w:tabs>
          <w:tab w:val="left" w:pos="0"/>
          <w:tab w:val="left" w:pos="397"/>
          <w:tab w:val="left" w:pos="426"/>
          <w:tab w:val="left" w:pos="567"/>
          <w:tab w:val="left" w:pos="1134"/>
        </w:tabs>
        <w:ind w:left="0" w:right="-518" w:firstLine="0"/>
        <w:rPr>
          <w:rFonts w:ascii="Cambria" w:hAnsi="Cambria"/>
          <w:sz w:val="20"/>
        </w:rPr>
      </w:pPr>
      <w:r w:rsidRPr="0022349D">
        <w:rPr>
          <w:rFonts w:ascii="Cambria" w:hAnsi="Cambria"/>
          <w:sz w:val="20"/>
        </w:rPr>
        <w:t xml:space="preserve"> Соблюдать режим приема-сдачи </w:t>
      </w:r>
      <w:r w:rsidR="00F611A7">
        <w:rPr>
          <w:rFonts w:ascii="Cambria" w:hAnsi="Cambria"/>
          <w:sz w:val="20"/>
        </w:rPr>
        <w:t>на объекте</w:t>
      </w:r>
      <w:r w:rsidRPr="0022349D">
        <w:rPr>
          <w:rFonts w:ascii="Cambria" w:hAnsi="Cambria"/>
          <w:sz w:val="20"/>
        </w:rPr>
        <w:t xml:space="preserve"> приема отходов, включая правила движения транспорта и соответствие привезенных отходов условиям настоящего договора, и возмещать убытки, вызванные несоблюдением режима.</w:t>
      </w:r>
    </w:p>
    <w:p w:rsidR="0022349D" w:rsidRDefault="0022349D" w:rsidP="001446CB">
      <w:pPr>
        <w:pStyle w:val="21"/>
        <w:numPr>
          <w:ilvl w:val="2"/>
          <w:numId w:val="26"/>
        </w:numPr>
        <w:tabs>
          <w:tab w:val="left" w:pos="0"/>
          <w:tab w:val="left" w:pos="397"/>
          <w:tab w:val="left" w:pos="426"/>
          <w:tab w:val="left" w:pos="567"/>
          <w:tab w:val="left" w:pos="1134"/>
        </w:tabs>
        <w:ind w:left="0" w:right="-518" w:firstLine="0"/>
        <w:rPr>
          <w:rFonts w:ascii="Cambria" w:hAnsi="Cambria"/>
          <w:sz w:val="20"/>
        </w:rPr>
      </w:pPr>
      <w:r w:rsidRPr="0022349D">
        <w:rPr>
          <w:rFonts w:ascii="Cambria" w:hAnsi="Cambria"/>
          <w:sz w:val="20"/>
        </w:rPr>
        <w:t>В течении 5 (пяти) календарных дней сообщить Исполнителю о любых изменениях сведений юридического лица Заказчика (в письменном виде за подписью директора Заказчика либо другого уполномоченного лица).</w:t>
      </w:r>
    </w:p>
    <w:p w:rsidR="00023183" w:rsidRDefault="00023183" w:rsidP="001446CB">
      <w:pPr>
        <w:pStyle w:val="21"/>
        <w:tabs>
          <w:tab w:val="left" w:pos="0"/>
          <w:tab w:val="left" w:pos="397"/>
          <w:tab w:val="left" w:pos="426"/>
          <w:tab w:val="left" w:pos="567"/>
          <w:tab w:val="left" w:pos="1134"/>
        </w:tabs>
        <w:ind w:left="0" w:right="-518" w:firstLine="0"/>
        <w:rPr>
          <w:rFonts w:ascii="Cambria" w:hAnsi="Cambria"/>
          <w:sz w:val="20"/>
        </w:rPr>
      </w:pPr>
    </w:p>
    <w:p w:rsidR="00023183" w:rsidRPr="00023183" w:rsidRDefault="00023183" w:rsidP="001446CB">
      <w:pPr>
        <w:pStyle w:val="21"/>
        <w:tabs>
          <w:tab w:val="left" w:pos="0"/>
          <w:tab w:val="left" w:pos="426"/>
          <w:tab w:val="left" w:pos="709"/>
          <w:tab w:val="left" w:pos="1134"/>
        </w:tabs>
        <w:ind w:left="0" w:right="-518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3.2</w:t>
      </w:r>
      <w:r w:rsidRPr="00023183">
        <w:rPr>
          <w:rFonts w:ascii="Cambria" w:hAnsi="Cambria"/>
          <w:sz w:val="20"/>
        </w:rPr>
        <w:t>.</w:t>
      </w:r>
      <w:r w:rsidRPr="00023183">
        <w:rPr>
          <w:rFonts w:ascii="Cambria" w:hAnsi="Cambria"/>
          <w:sz w:val="20"/>
        </w:rPr>
        <w:tab/>
        <w:t>Заказчик имеет право:</w:t>
      </w:r>
    </w:p>
    <w:p w:rsidR="00023183" w:rsidRPr="00023183" w:rsidRDefault="00023183" w:rsidP="001446CB">
      <w:pPr>
        <w:pStyle w:val="21"/>
        <w:tabs>
          <w:tab w:val="left" w:pos="0"/>
          <w:tab w:val="left" w:pos="426"/>
          <w:tab w:val="left" w:pos="567"/>
        </w:tabs>
        <w:ind w:left="0" w:right="-518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3.2</w:t>
      </w:r>
      <w:r w:rsidRPr="00023183">
        <w:rPr>
          <w:rFonts w:ascii="Cambria" w:hAnsi="Cambria"/>
          <w:sz w:val="20"/>
        </w:rPr>
        <w:t>.1.</w:t>
      </w:r>
      <w:r w:rsidRPr="00023183">
        <w:rPr>
          <w:rFonts w:ascii="Cambria" w:hAnsi="Cambria"/>
          <w:sz w:val="20"/>
        </w:rPr>
        <w:tab/>
        <w:t>Требовать от Исполнителя документальной регистрации приема отходов (заполнения Акта приема-сдачи отходов).</w:t>
      </w:r>
    </w:p>
    <w:p w:rsidR="00023183" w:rsidRPr="00F611A7" w:rsidRDefault="00023183" w:rsidP="001446CB">
      <w:pPr>
        <w:pStyle w:val="21"/>
        <w:tabs>
          <w:tab w:val="left" w:pos="0"/>
          <w:tab w:val="left" w:pos="426"/>
          <w:tab w:val="left" w:pos="567"/>
        </w:tabs>
        <w:ind w:left="0" w:right="-518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3.2</w:t>
      </w:r>
      <w:r w:rsidRPr="00023183">
        <w:rPr>
          <w:rFonts w:ascii="Cambria" w:hAnsi="Cambria"/>
          <w:sz w:val="20"/>
        </w:rPr>
        <w:t>.2.</w:t>
      </w:r>
      <w:r w:rsidRPr="00023183">
        <w:rPr>
          <w:rFonts w:ascii="Cambria" w:hAnsi="Cambria"/>
          <w:sz w:val="20"/>
        </w:rPr>
        <w:tab/>
        <w:t xml:space="preserve">Получать справки о принятых отходах по факту сдачи отходов и </w:t>
      </w:r>
      <w:r w:rsidR="00273F7C">
        <w:rPr>
          <w:rFonts w:ascii="Cambria" w:hAnsi="Cambria"/>
          <w:sz w:val="20"/>
        </w:rPr>
        <w:t>отсутствии задолженности за оказанные услуги</w:t>
      </w:r>
      <w:r w:rsidRPr="00023183">
        <w:rPr>
          <w:rFonts w:ascii="Cambria" w:hAnsi="Cambria"/>
          <w:sz w:val="20"/>
        </w:rPr>
        <w:t>.</w:t>
      </w:r>
    </w:p>
    <w:p w:rsidR="00583A09" w:rsidRPr="00110256" w:rsidRDefault="00023183" w:rsidP="001446CB">
      <w:pPr>
        <w:pStyle w:val="21"/>
        <w:tabs>
          <w:tab w:val="left" w:pos="0"/>
          <w:tab w:val="left" w:pos="397"/>
          <w:tab w:val="left" w:pos="426"/>
          <w:tab w:val="left" w:pos="567"/>
          <w:tab w:val="left" w:pos="1134"/>
        </w:tabs>
        <w:ind w:left="0" w:right="-518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3.3</w:t>
      </w:r>
      <w:r w:rsidR="00583A09" w:rsidRPr="00110256">
        <w:rPr>
          <w:rFonts w:ascii="Cambria" w:hAnsi="Cambria"/>
          <w:sz w:val="20"/>
        </w:rPr>
        <w:t>. Исполнитель обязан:</w:t>
      </w:r>
    </w:p>
    <w:p w:rsidR="00583A09" w:rsidRPr="00110256" w:rsidRDefault="00023183" w:rsidP="001446CB">
      <w:pPr>
        <w:tabs>
          <w:tab w:val="left" w:pos="0"/>
          <w:tab w:val="left" w:pos="426"/>
          <w:tab w:val="left" w:pos="567"/>
        </w:tabs>
        <w:ind w:right="-51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</w:t>
      </w:r>
      <w:r w:rsidR="00583A09" w:rsidRPr="00110256">
        <w:rPr>
          <w:sz w:val="20"/>
          <w:szCs w:val="20"/>
          <w:lang w:val="ru-RU"/>
        </w:rPr>
        <w:t xml:space="preserve">.1. </w:t>
      </w:r>
      <w:r w:rsidR="00CE13D2" w:rsidRPr="00CE13D2">
        <w:rPr>
          <w:sz w:val="20"/>
          <w:szCs w:val="20"/>
          <w:lang w:val="ru-RU"/>
        </w:rPr>
        <w:t>Осуществлять прием отходов</w:t>
      </w:r>
      <w:r w:rsidR="00D945AC">
        <w:rPr>
          <w:sz w:val="20"/>
          <w:szCs w:val="20"/>
          <w:lang w:val="ru-RU"/>
        </w:rPr>
        <w:t>,</w:t>
      </w:r>
      <w:r w:rsidR="00CE13D2" w:rsidRPr="00CE13D2">
        <w:rPr>
          <w:sz w:val="20"/>
          <w:szCs w:val="20"/>
          <w:lang w:val="ru-RU"/>
        </w:rPr>
        <w:t xml:space="preserve"> </w:t>
      </w:r>
      <w:r w:rsidR="00D945AC" w:rsidRPr="00110256">
        <w:rPr>
          <w:sz w:val="20"/>
          <w:szCs w:val="20"/>
          <w:lang w:val="ru-RU"/>
        </w:rPr>
        <w:t>переда</w:t>
      </w:r>
      <w:r w:rsidR="00D945AC">
        <w:rPr>
          <w:sz w:val="20"/>
          <w:szCs w:val="20"/>
          <w:lang w:val="ru-RU"/>
        </w:rPr>
        <w:t>ваемых</w:t>
      </w:r>
      <w:r w:rsidR="00D945AC" w:rsidRPr="00110256">
        <w:rPr>
          <w:sz w:val="20"/>
          <w:szCs w:val="20"/>
          <w:lang w:val="ru-RU"/>
        </w:rPr>
        <w:t xml:space="preserve"> Заказчиком</w:t>
      </w:r>
      <w:r w:rsidR="00D945AC">
        <w:rPr>
          <w:sz w:val="20"/>
          <w:szCs w:val="20"/>
          <w:lang w:val="ru-RU"/>
        </w:rPr>
        <w:t>,</w:t>
      </w:r>
      <w:r w:rsidR="00D945AC" w:rsidRPr="00110256">
        <w:rPr>
          <w:sz w:val="20"/>
          <w:szCs w:val="20"/>
          <w:lang w:val="ru-RU"/>
        </w:rPr>
        <w:t xml:space="preserve"> </w:t>
      </w:r>
      <w:r w:rsidR="00CE13D2" w:rsidRPr="00CE13D2">
        <w:rPr>
          <w:sz w:val="20"/>
          <w:szCs w:val="20"/>
          <w:lang w:val="ru-RU"/>
        </w:rPr>
        <w:t xml:space="preserve">на </w:t>
      </w:r>
      <w:r w:rsidR="00CE13D2">
        <w:rPr>
          <w:sz w:val="20"/>
          <w:szCs w:val="20"/>
          <w:lang w:val="ru-RU"/>
        </w:rPr>
        <w:t>объекте приема отходов</w:t>
      </w:r>
      <w:r w:rsidR="00CE13D2" w:rsidRPr="00CE13D2">
        <w:rPr>
          <w:sz w:val="20"/>
          <w:szCs w:val="20"/>
          <w:lang w:val="ru-RU"/>
        </w:rPr>
        <w:t xml:space="preserve"> ежедневно с </w:t>
      </w:r>
      <w:r w:rsidR="00CE13D2">
        <w:rPr>
          <w:sz w:val="20"/>
          <w:szCs w:val="20"/>
          <w:lang w:val="ru-RU"/>
        </w:rPr>
        <w:t>09</w:t>
      </w:r>
      <w:r w:rsidR="00CE13D2" w:rsidRPr="00CE13D2">
        <w:rPr>
          <w:sz w:val="20"/>
          <w:szCs w:val="20"/>
          <w:lang w:val="ru-RU"/>
        </w:rPr>
        <w:t>.00</w:t>
      </w:r>
      <w:r w:rsidR="00CE13D2">
        <w:rPr>
          <w:sz w:val="20"/>
          <w:szCs w:val="20"/>
          <w:lang w:val="ru-RU"/>
        </w:rPr>
        <w:t>ч</w:t>
      </w:r>
      <w:r w:rsidR="00CE13D2" w:rsidRPr="00CE13D2">
        <w:rPr>
          <w:sz w:val="20"/>
          <w:szCs w:val="20"/>
          <w:lang w:val="ru-RU"/>
        </w:rPr>
        <w:t xml:space="preserve"> до </w:t>
      </w:r>
      <w:r w:rsidR="00CE13D2">
        <w:rPr>
          <w:sz w:val="20"/>
          <w:szCs w:val="20"/>
          <w:lang w:val="ru-RU"/>
        </w:rPr>
        <w:t>17.00ч</w:t>
      </w:r>
      <w:r w:rsidR="00CE13D2" w:rsidRPr="00CE13D2">
        <w:rPr>
          <w:sz w:val="20"/>
          <w:szCs w:val="20"/>
          <w:lang w:val="ru-RU"/>
        </w:rPr>
        <w:t xml:space="preserve">, </w:t>
      </w:r>
      <w:r w:rsidR="00CE13D2">
        <w:rPr>
          <w:sz w:val="20"/>
          <w:szCs w:val="20"/>
          <w:lang w:val="ru-RU"/>
        </w:rPr>
        <w:t>ис</w:t>
      </w:r>
      <w:r w:rsidR="00CE13D2" w:rsidRPr="00CE13D2">
        <w:rPr>
          <w:sz w:val="20"/>
          <w:szCs w:val="20"/>
          <w:lang w:val="ru-RU"/>
        </w:rPr>
        <w:t>кл</w:t>
      </w:r>
      <w:r w:rsidR="005E4284">
        <w:rPr>
          <w:sz w:val="20"/>
          <w:szCs w:val="20"/>
          <w:lang w:val="ru-RU"/>
        </w:rPr>
        <w:t>ючая выходные и праздничные дни</w:t>
      </w:r>
      <w:r w:rsidR="00583A09" w:rsidRPr="00110256">
        <w:rPr>
          <w:sz w:val="20"/>
          <w:szCs w:val="20"/>
          <w:lang w:val="ru-RU"/>
        </w:rPr>
        <w:t xml:space="preserve"> в течение срока действия договора.</w:t>
      </w:r>
    </w:p>
    <w:p w:rsidR="00583A09" w:rsidRPr="00110256" w:rsidRDefault="00583A09" w:rsidP="001446CB">
      <w:pPr>
        <w:tabs>
          <w:tab w:val="left" w:pos="0"/>
          <w:tab w:val="left" w:pos="426"/>
          <w:tab w:val="left" w:pos="567"/>
        </w:tabs>
        <w:ind w:right="-518"/>
        <w:jc w:val="both"/>
        <w:rPr>
          <w:sz w:val="20"/>
          <w:szCs w:val="20"/>
          <w:lang w:val="ru-RU"/>
        </w:rPr>
      </w:pPr>
      <w:r w:rsidRPr="00110256">
        <w:rPr>
          <w:sz w:val="20"/>
          <w:szCs w:val="20"/>
          <w:lang w:val="ru-RU"/>
        </w:rPr>
        <w:t>3.</w:t>
      </w:r>
      <w:r w:rsidR="00023183">
        <w:rPr>
          <w:sz w:val="20"/>
          <w:szCs w:val="20"/>
          <w:lang w:val="ru-RU"/>
        </w:rPr>
        <w:t>3</w:t>
      </w:r>
      <w:r w:rsidRPr="00CE13D2">
        <w:rPr>
          <w:sz w:val="20"/>
          <w:szCs w:val="20"/>
          <w:lang w:val="ru-RU"/>
        </w:rPr>
        <w:t>.2. При принятии отходов осуществить их взвешивание</w:t>
      </w:r>
      <w:r w:rsidR="00CE13D2">
        <w:rPr>
          <w:sz w:val="20"/>
          <w:szCs w:val="20"/>
          <w:lang w:val="ru-RU"/>
        </w:rPr>
        <w:t>/подсчет</w:t>
      </w:r>
      <w:r w:rsidR="00F611A7" w:rsidRPr="00CE13D2">
        <w:rPr>
          <w:sz w:val="20"/>
          <w:szCs w:val="20"/>
          <w:lang w:val="ru-RU"/>
        </w:rPr>
        <w:t>.</w:t>
      </w:r>
    </w:p>
    <w:p w:rsidR="00023183" w:rsidRDefault="00023183" w:rsidP="001446CB">
      <w:pPr>
        <w:tabs>
          <w:tab w:val="left" w:pos="426"/>
          <w:tab w:val="left" w:pos="567"/>
        </w:tabs>
        <w:suppressAutoHyphens/>
        <w:ind w:right="-51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</w:t>
      </w:r>
      <w:r w:rsidR="00583A09" w:rsidRPr="00110256">
        <w:rPr>
          <w:sz w:val="20"/>
          <w:szCs w:val="20"/>
          <w:lang w:val="ru-RU"/>
        </w:rPr>
        <w:t xml:space="preserve">.4.По запросу представлять справки о принятых отходах по факту сдачи отходов и </w:t>
      </w:r>
      <w:r w:rsidR="001C6694" w:rsidRPr="001C6694">
        <w:rPr>
          <w:sz w:val="20"/>
          <w:szCs w:val="20"/>
          <w:lang w:val="ru-RU"/>
        </w:rPr>
        <w:t xml:space="preserve">отсутствии задолженности </w:t>
      </w:r>
      <w:r w:rsidR="001C6694">
        <w:rPr>
          <w:sz w:val="20"/>
          <w:szCs w:val="20"/>
          <w:lang w:val="ru-RU"/>
        </w:rPr>
        <w:t xml:space="preserve">у Заказчика </w:t>
      </w:r>
      <w:r w:rsidR="001C6694" w:rsidRPr="001C6694">
        <w:rPr>
          <w:sz w:val="20"/>
          <w:szCs w:val="20"/>
          <w:lang w:val="ru-RU"/>
        </w:rPr>
        <w:t>за оказанные услуги</w:t>
      </w:r>
      <w:r w:rsidR="00583A09" w:rsidRPr="00110256">
        <w:rPr>
          <w:sz w:val="20"/>
          <w:szCs w:val="20"/>
          <w:lang w:val="ru-RU"/>
        </w:rPr>
        <w:t>.</w:t>
      </w:r>
    </w:p>
    <w:p w:rsidR="00F611A7" w:rsidRDefault="00023183" w:rsidP="001446CB">
      <w:pPr>
        <w:tabs>
          <w:tab w:val="left" w:pos="426"/>
          <w:tab w:val="left" w:pos="567"/>
        </w:tabs>
        <w:suppressAutoHyphens/>
        <w:ind w:right="-51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3.3.5 </w:t>
      </w:r>
      <w:r w:rsidR="00F611A7" w:rsidRPr="00F611A7">
        <w:rPr>
          <w:sz w:val="20"/>
          <w:szCs w:val="20"/>
          <w:lang w:val="ru-RU"/>
        </w:rPr>
        <w:t>Осуществлять контроль за правильностью учета массы</w:t>
      </w:r>
      <w:r w:rsidR="00CE13D2">
        <w:rPr>
          <w:sz w:val="20"/>
          <w:szCs w:val="20"/>
          <w:lang w:val="ru-RU"/>
        </w:rPr>
        <w:t>/количества</w:t>
      </w:r>
      <w:r w:rsidR="00F611A7" w:rsidRPr="00F611A7">
        <w:rPr>
          <w:sz w:val="20"/>
          <w:szCs w:val="20"/>
          <w:lang w:val="ru-RU"/>
        </w:rPr>
        <w:t xml:space="preserve"> принятых отходов.</w:t>
      </w:r>
    </w:p>
    <w:p w:rsidR="00023183" w:rsidRDefault="00023183" w:rsidP="001446CB">
      <w:pPr>
        <w:tabs>
          <w:tab w:val="left" w:pos="426"/>
          <w:tab w:val="left" w:pos="567"/>
        </w:tabs>
        <w:suppressAutoHyphens/>
        <w:ind w:right="-518"/>
        <w:jc w:val="both"/>
        <w:rPr>
          <w:sz w:val="20"/>
          <w:szCs w:val="20"/>
          <w:lang w:val="ru-RU"/>
        </w:rPr>
      </w:pPr>
    </w:p>
    <w:p w:rsidR="00023183" w:rsidRPr="00023183" w:rsidRDefault="00023183" w:rsidP="001446CB">
      <w:pPr>
        <w:tabs>
          <w:tab w:val="left" w:pos="426"/>
          <w:tab w:val="left" w:pos="567"/>
        </w:tabs>
        <w:suppressAutoHyphens/>
        <w:ind w:right="-51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</w:t>
      </w:r>
      <w:r w:rsidRPr="00023183">
        <w:rPr>
          <w:sz w:val="20"/>
          <w:szCs w:val="20"/>
          <w:lang w:val="ru-RU"/>
        </w:rPr>
        <w:t>.</w:t>
      </w:r>
      <w:r w:rsidRPr="00023183">
        <w:rPr>
          <w:sz w:val="20"/>
          <w:szCs w:val="20"/>
          <w:lang w:val="ru-RU"/>
        </w:rPr>
        <w:tab/>
        <w:t>Исполнитель имеет право:</w:t>
      </w:r>
    </w:p>
    <w:p w:rsidR="00023183" w:rsidRPr="00023183" w:rsidRDefault="00023183" w:rsidP="001446CB">
      <w:pPr>
        <w:tabs>
          <w:tab w:val="left" w:pos="567"/>
        </w:tabs>
        <w:suppressAutoHyphens/>
        <w:ind w:right="-51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</w:t>
      </w:r>
      <w:r w:rsidRPr="00023183">
        <w:rPr>
          <w:sz w:val="20"/>
          <w:szCs w:val="20"/>
          <w:lang w:val="ru-RU"/>
        </w:rPr>
        <w:t>.1</w:t>
      </w:r>
      <w:r w:rsidRPr="00023183">
        <w:rPr>
          <w:sz w:val="20"/>
          <w:szCs w:val="20"/>
          <w:lang w:val="ru-RU"/>
        </w:rPr>
        <w:tab/>
        <w:t xml:space="preserve">В одностороннем порядке приостановить прием </w:t>
      </w:r>
      <w:r>
        <w:rPr>
          <w:sz w:val="20"/>
          <w:szCs w:val="20"/>
          <w:lang w:val="ru-RU"/>
        </w:rPr>
        <w:t>отходов</w:t>
      </w:r>
      <w:r w:rsidRPr="00023183">
        <w:rPr>
          <w:sz w:val="20"/>
          <w:szCs w:val="20"/>
          <w:lang w:val="ru-RU"/>
        </w:rPr>
        <w:t xml:space="preserve"> при нарушении Заказчиком правил транспортирования и сдачи </w:t>
      </w:r>
      <w:r>
        <w:rPr>
          <w:sz w:val="20"/>
          <w:szCs w:val="20"/>
          <w:lang w:val="ru-RU"/>
        </w:rPr>
        <w:t>отходов</w:t>
      </w:r>
      <w:r w:rsidRPr="00023183">
        <w:rPr>
          <w:sz w:val="20"/>
          <w:szCs w:val="20"/>
          <w:lang w:val="ru-RU"/>
        </w:rPr>
        <w:t>, а также при обнаружении отходов, не являющихс</w:t>
      </w:r>
      <w:r>
        <w:rPr>
          <w:sz w:val="20"/>
          <w:szCs w:val="20"/>
          <w:lang w:val="ru-RU"/>
        </w:rPr>
        <w:t>я предметом настоящего договора</w:t>
      </w:r>
      <w:r w:rsidRPr="00023183">
        <w:rPr>
          <w:sz w:val="20"/>
          <w:szCs w:val="20"/>
          <w:lang w:val="ru-RU"/>
        </w:rPr>
        <w:t xml:space="preserve">. </w:t>
      </w:r>
    </w:p>
    <w:p w:rsidR="00023183" w:rsidRPr="00023183" w:rsidRDefault="00D249A0" w:rsidP="001446CB">
      <w:pPr>
        <w:tabs>
          <w:tab w:val="left" w:pos="567"/>
        </w:tabs>
        <w:suppressAutoHyphens/>
        <w:ind w:right="-51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</w:t>
      </w:r>
      <w:r w:rsidR="00023183" w:rsidRPr="00023183">
        <w:rPr>
          <w:sz w:val="20"/>
          <w:szCs w:val="20"/>
          <w:lang w:val="ru-RU"/>
        </w:rPr>
        <w:t>.2</w:t>
      </w:r>
      <w:r w:rsidR="00023183" w:rsidRPr="00023183">
        <w:rPr>
          <w:sz w:val="20"/>
          <w:szCs w:val="20"/>
          <w:lang w:val="ru-RU"/>
        </w:rPr>
        <w:tab/>
        <w:t xml:space="preserve">В случае обнаружения в переданной Заказчиком партии отходов, </w:t>
      </w:r>
      <w:r w:rsidR="00023183">
        <w:rPr>
          <w:sz w:val="20"/>
          <w:szCs w:val="20"/>
          <w:lang w:val="ru-RU"/>
        </w:rPr>
        <w:t xml:space="preserve">не </w:t>
      </w:r>
      <w:r w:rsidR="00023183" w:rsidRPr="00023183">
        <w:rPr>
          <w:sz w:val="20"/>
          <w:szCs w:val="20"/>
          <w:lang w:val="ru-RU"/>
        </w:rPr>
        <w:t xml:space="preserve">указанных в </w:t>
      </w:r>
      <w:r w:rsidR="00023183">
        <w:rPr>
          <w:sz w:val="20"/>
          <w:szCs w:val="20"/>
          <w:lang w:val="ru-RU"/>
        </w:rPr>
        <w:t>акте приема-сдачи отходов</w:t>
      </w:r>
      <w:r w:rsidR="00023183" w:rsidRPr="00023183">
        <w:rPr>
          <w:sz w:val="20"/>
          <w:szCs w:val="20"/>
          <w:lang w:val="ru-RU"/>
        </w:rPr>
        <w:t xml:space="preserve">, Исполнитель сообщает об этом Заказчику. Представитель Заказчика принимает решение либо об устранении выявленных нарушений в партии отходов, </w:t>
      </w:r>
      <w:r w:rsidR="005522F0">
        <w:rPr>
          <w:sz w:val="20"/>
          <w:szCs w:val="20"/>
          <w:lang w:val="ru-RU"/>
        </w:rPr>
        <w:t xml:space="preserve">либо сообщает </w:t>
      </w:r>
      <w:r w:rsidR="005522F0" w:rsidRPr="005522F0">
        <w:rPr>
          <w:sz w:val="20"/>
          <w:szCs w:val="20"/>
          <w:lang w:val="ru-RU"/>
        </w:rPr>
        <w:t>о согласии на обезвреживание отходов Исполнителем</w:t>
      </w:r>
      <w:r w:rsidR="005522F0">
        <w:rPr>
          <w:sz w:val="20"/>
          <w:szCs w:val="20"/>
          <w:lang w:val="ru-RU"/>
        </w:rPr>
        <w:t xml:space="preserve">, </w:t>
      </w:r>
      <w:r w:rsidR="00023183" w:rsidRPr="00023183">
        <w:rPr>
          <w:sz w:val="20"/>
          <w:szCs w:val="20"/>
          <w:lang w:val="ru-RU"/>
        </w:rPr>
        <w:t xml:space="preserve">либо о согласии на передачу Исполнителем данных отходов специализированной организации, обладающей лицензией на деятельность по сбору, транспортированию, обработке, утилизации, обезвреживанию, размещению отходов I-IV классов опасности, в части обезвреживания отходов </w:t>
      </w:r>
      <w:r w:rsidR="00DE5671" w:rsidRPr="005522F0">
        <w:rPr>
          <w:sz w:val="20"/>
          <w:szCs w:val="20"/>
          <w:lang w:val="ru-RU"/>
        </w:rPr>
        <w:t xml:space="preserve">I-IV </w:t>
      </w:r>
      <w:r w:rsidR="00023183" w:rsidRPr="00023183">
        <w:rPr>
          <w:sz w:val="20"/>
          <w:szCs w:val="20"/>
          <w:lang w:val="ru-RU"/>
        </w:rPr>
        <w:t xml:space="preserve">класса опасности. В случае принятия решения об устранении нарушений в партии отходов Заказчиком самостоятельно, Исполнитель отказывает в принятии данной партии отходов и составляет акт об отказе в приеме отходов. В случае согласия Заказчика </w:t>
      </w:r>
      <w:r w:rsidR="005522F0" w:rsidRPr="005522F0">
        <w:rPr>
          <w:sz w:val="20"/>
          <w:szCs w:val="20"/>
          <w:lang w:val="ru-RU"/>
        </w:rPr>
        <w:t>на обезвреживание отходов Исполнителем</w:t>
      </w:r>
      <w:r w:rsidR="005522F0">
        <w:rPr>
          <w:sz w:val="20"/>
          <w:szCs w:val="20"/>
          <w:lang w:val="ru-RU"/>
        </w:rPr>
        <w:t xml:space="preserve">, либо </w:t>
      </w:r>
      <w:r w:rsidR="00023183" w:rsidRPr="00023183">
        <w:rPr>
          <w:sz w:val="20"/>
          <w:szCs w:val="20"/>
          <w:lang w:val="ru-RU"/>
        </w:rPr>
        <w:t xml:space="preserve">на передачу данных отходов специализированной организации, обладающей лицензией на деятельность по сбору, транспортированию, обработке, утилизации, обезвреживанию, размещению отходов I-IV классов опасности, </w:t>
      </w:r>
      <w:r w:rsidR="00DE5671">
        <w:rPr>
          <w:sz w:val="20"/>
          <w:szCs w:val="20"/>
          <w:lang w:val="ru-RU"/>
        </w:rPr>
        <w:t xml:space="preserve">в части обезвреживания отходов </w:t>
      </w:r>
      <w:r w:rsidR="00DE5671" w:rsidRPr="005522F0">
        <w:rPr>
          <w:sz w:val="20"/>
          <w:szCs w:val="20"/>
          <w:lang w:val="ru-RU"/>
        </w:rPr>
        <w:t>I-IV</w:t>
      </w:r>
      <w:r w:rsidR="00023183" w:rsidRPr="00023183">
        <w:rPr>
          <w:sz w:val="20"/>
          <w:szCs w:val="20"/>
          <w:lang w:val="ru-RU"/>
        </w:rPr>
        <w:t xml:space="preserve"> класса опасности, Исполнитель делает об этом отметку в акте приема-сдачи отходов, </w:t>
      </w:r>
      <w:r w:rsidR="005522F0">
        <w:rPr>
          <w:sz w:val="20"/>
          <w:szCs w:val="20"/>
          <w:lang w:val="ru-RU"/>
        </w:rPr>
        <w:t xml:space="preserve">а </w:t>
      </w:r>
      <w:r w:rsidR="005522F0" w:rsidRPr="005522F0">
        <w:rPr>
          <w:sz w:val="20"/>
          <w:szCs w:val="20"/>
          <w:lang w:val="ru-RU"/>
        </w:rPr>
        <w:t xml:space="preserve">также принимает на обезвреживание или передает данные отходы специализированной организации, обладающей лицензией на деятельность по сбору, транспортированию, обработке, утилизации, обезвреживанию, размещению отходов I-IV классов опасности, в части обезвреживания отходов </w:t>
      </w:r>
      <w:r w:rsidR="00DE5671" w:rsidRPr="005522F0">
        <w:rPr>
          <w:sz w:val="20"/>
          <w:szCs w:val="20"/>
          <w:lang w:val="ru-RU"/>
        </w:rPr>
        <w:t>I-IV</w:t>
      </w:r>
      <w:r w:rsidR="005522F0" w:rsidRPr="005522F0">
        <w:rPr>
          <w:sz w:val="20"/>
          <w:szCs w:val="20"/>
          <w:lang w:val="ru-RU"/>
        </w:rPr>
        <w:t xml:space="preserve"> класса опасности, согласно прейскуранту Исполнителя или специализированной организации, с последующим взиманием платы за оказанные услуги с Заказчика.</w:t>
      </w:r>
    </w:p>
    <w:p w:rsidR="00023183" w:rsidRPr="00023183" w:rsidRDefault="00D249A0" w:rsidP="001446CB">
      <w:pPr>
        <w:tabs>
          <w:tab w:val="left" w:pos="567"/>
        </w:tabs>
        <w:suppressAutoHyphens/>
        <w:ind w:right="-51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3.4.3</w:t>
      </w:r>
      <w:r w:rsidR="00023183" w:rsidRPr="00023183">
        <w:rPr>
          <w:sz w:val="20"/>
          <w:szCs w:val="20"/>
          <w:lang w:val="ru-RU"/>
        </w:rPr>
        <w:tab/>
        <w:t xml:space="preserve">Требовать возмещения убытков в случае нарушения Заказчиком режима приема-сдачи </w:t>
      </w:r>
      <w:r w:rsidR="001446CB">
        <w:rPr>
          <w:sz w:val="20"/>
          <w:szCs w:val="20"/>
          <w:lang w:val="ru-RU"/>
        </w:rPr>
        <w:t>отходов на объекте</w:t>
      </w:r>
      <w:r w:rsidR="00023183" w:rsidRPr="00023183">
        <w:rPr>
          <w:sz w:val="20"/>
          <w:szCs w:val="20"/>
          <w:lang w:val="ru-RU"/>
        </w:rPr>
        <w:t xml:space="preserve"> приема отходов, включая правила движения транспорта и случаи, когда убытки были вызваны несоответствием привезенных </w:t>
      </w:r>
      <w:r w:rsidR="001446CB">
        <w:rPr>
          <w:sz w:val="20"/>
          <w:szCs w:val="20"/>
          <w:lang w:val="ru-RU"/>
        </w:rPr>
        <w:t>отходов</w:t>
      </w:r>
      <w:r w:rsidR="00023183" w:rsidRPr="00023183">
        <w:rPr>
          <w:sz w:val="20"/>
          <w:szCs w:val="20"/>
          <w:lang w:val="ru-RU"/>
        </w:rPr>
        <w:t xml:space="preserve"> условиям настоящего договора.</w:t>
      </w:r>
    </w:p>
    <w:p w:rsidR="00023183" w:rsidRDefault="00023183" w:rsidP="001446CB">
      <w:pPr>
        <w:tabs>
          <w:tab w:val="left" w:pos="426"/>
          <w:tab w:val="left" w:pos="567"/>
        </w:tabs>
        <w:suppressAutoHyphens/>
        <w:ind w:right="-518"/>
        <w:jc w:val="both"/>
        <w:rPr>
          <w:sz w:val="20"/>
          <w:szCs w:val="20"/>
          <w:lang w:val="ru-RU"/>
        </w:rPr>
      </w:pPr>
    </w:p>
    <w:p w:rsidR="00AB590F" w:rsidRPr="00F611A7" w:rsidRDefault="00AB590F" w:rsidP="001446CB">
      <w:pPr>
        <w:tabs>
          <w:tab w:val="left" w:pos="426"/>
          <w:tab w:val="left" w:pos="567"/>
        </w:tabs>
        <w:suppressAutoHyphens/>
        <w:ind w:right="-518"/>
        <w:jc w:val="both"/>
        <w:rPr>
          <w:sz w:val="20"/>
          <w:szCs w:val="20"/>
          <w:lang w:val="ru-RU"/>
        </w:rPr>
      </w:pPr>
    </w:p>
    <w:p w:rsidR="00F611A7" w:rsidRPr="00E667C7" w:rsidRDefault="00AB590F" w:rsidP="00E667C7">
      <w:pPr>
        <w:pStyle w:val="a4"/>
        <w:numPr>
          <w:ilvl w:val="0"/>
          <w:numId w:val="1"/>
        </w:numPr>
        <w:tabs>
          <w:tab w:val="left" w:pos="426"/>
        </w:tabs>
        <w:ind w:left="0" w:right="-518" w:firstLine="0"/>
        <w:jc w:val="center"/>
        <w:rPr>
          <w:b/>
          <w:sz w:val="20"/>
          <w:szCs w:val="20"/>
          <w:lang w:val="ru-RU"/>
        </w:rPr>
      </w:pPr>
      <w:r w:rsidRPr="00A80C09">
        <w:rPr>
          <w:b/>
          <w:sz w:val="20"/>
          <w:szCs w:val="20"/>
          <w:lang w:val="ru-RU"/>
        </w:rPr>
        <w:t>Ответственность сторон.</w:t>
      </w:r>
    </w:p>
    <w:p w:rsidR="00AB590F" w:rsidRPr="008F72E1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8F72E1">
        <w:rPr>
          <w:sz w:val="20"/>
          <w:szCs w:val="20"/>
          <w:lang w:val="ru-RU"/>
        </w:rPr>
        <w:t>За неисполнение или ненадлежащее исполнение обязательств, стороны несут ответственность в соответствии с действующим законодательством Российской Федерации.</w:t>
      </w:r>
    </w:p>
    <w:p w:rsidR="00AB590F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80565C">
        <w:rPr>
          <w:sz w:val="20"/>
          <w:szCs w:val="20"/>
          <w:lang w:val="ru-RU"/>
        </w:rPr>
        <w:t>В случае неисполнения либо ненадлежащего исполнения Заказчиком обязательств по оплате договора на оказание услуг по об</w:t>
      </w:r>
      <w:r w:rsidR="003C3F04">
        <w:rPr>
          <w:sz w:val="20"/>
          <w:szCs w:val="20"/>
          <w:lang w:val="ru-RU"/>
        </w:rPr>
        <w:t xml:space="preserve">езвреживанию </w:t>
      </w:r>
      <w:r>
        <w:rPr>
          <w:sz w:val="20"/>
          <w:szCs w:val="20"/>
          <w:lang w:val="ru-RU"/>
        </w:rPr>
        <w:t>отход</w:t>
      </w:r>
      <w:r w:rsidR="003C3F04">
        <w:rPr>
          <w:sz w:val="20"/>
          <w:szCs w:val="20"/>
          <w:lang w:val="ru-RU"/>
        </w:rPr>
        <w:t>ов</w:t>
      </w:r>
      <w:r w:rsidRPr="0080565C">
        <w:rPr>
          <w:sz w:val="20"/>
          <w:szCs w:val="20"/>
          <w:lang w:val="ru-RU"/>
        </w:rPr>
        <w:t xml:space="preserve"> Исполнитель вправе потребовать от Заказчик</w:t>
      </w:r>
      <w:r w:rsidR="00866BB8">
        <w:rPr>
          <w:sz w:val="20"/>
          <w:szCs w:val="20"/>
          <w:lang w:val="ru-RU"/>
        </w:rPr>
        <w:t>а уплаты неустойки в размере 1/</w:t>
      </w:r>
      <w:r w:rsidRPr="0080565C">
        <w:rPr>
          <w:sz w:val="20"/>
          <w:szCs w:val="20"/>
          <w:lang w:val="ru-RU"/>
        </w:rPr>
        <w:t>3</w:t>
      </w:r>
      <w:r w:rsidR="00866BB8">
        <w:rPr>
          <w:sz w:val="20"/>
          <w:szCs w:val="20"/>
          <w:lang w:val="ru-RU"/>
        </w:rPr>
        <w:t>0</w:t>
      </w:r>
      <w:r w:rsidRPr="0080565C">
        <w:rPr>
          <w:sz w:val="20"/>
          <w:szCs w:val="20"/>
          <w:lang w:val="ru-RU"/>
        </w:rPr>
        <w:t>0 ставки</w:t>
      </w:r>
      <w:r>
        <w:rPr>
          <w:sz w:val="20"/>
          <w:szCs w:val="20"/>
          <w:lang w:val="ru-RU"/>
        </w:rPr>
        <w:t xml:space="preserve"> рефинансирования</w:t>
      </w:r>
      <w:r w:rsidRPr="0080565C">
        <w:rPr>
          <w:sz w:val="20"/>
          <w:szCs w:val="20"/>
          <w:lang w:val="ru-RU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:rsidR="00AB590F" w:rsidRPr="0080565C" w:rsidRDefault="00AB590F" w:rsidP="001446CB">
      <w:pPr>
        <w:pStyle w:val="a4"/>
        <w:tabs>
          <w:tab w:val="left" w:pos="426"/>
          <w:tab w:val="left" w:pos="851"/>
        </w:tabs>
        <w:ind w:left="0" w:right="-518"/>
        <w:jc w:val="both"/>
        <w:rPr>
          <w:sz w:val="20"/>
          <w:szCs w:val="20"/>
          <w:lang w:val="ru-RU"/>
        </w:rPr>
      </w:pPr>
    </w:p>
    <w:p w:rsidR="00AB590F" w:rsidRPr="00E667C7" w:rsidRDefault="00AB590F" w:rsidP="001446C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ind w:left="0" w:right="-518" w:firstLine="0"/>
        <w:jc w:val="center"/>
        <w:rPr>
          <w:b/>
          <w:sz w:val="20"/>
          <w:szCs w:val="20"/>
          <w:lang w:val="ru-RU"/>
        </w:rPr>
      </w:pPr>
      <w:r w:rsidRPr="0080565C">
        <w:rPr>
          <w:b/>
          <w:sz w:val="20"/>
          <w:szCs w:val="20"/>
          <w:lang w:val="ru-RU"/>
        </w:rPr>
        <w:t>Порядок изменения и дополнения догов</w:t>
      </w:r>
      <w:r w:rsidRPr="00ED737D">
        <w:rPr>
          <w:b/>
          <w:sz w:val="20"/>
          <w:szCs w:val="20"/>
          <w:lang w:val="ru-RU"/>
        </w:rPr>
        <w:t>ора.</w:t>
      </w:r>
    </w:p>
    <w:p w:rsidR="00AB590F" w:rsidRPr="00A36736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A36736">
        <w:rPr>
          <w:sz w:val="20"/>
          <w:szCs w:val="20"/>
          <w:lang w:val="ru-RU"/>
        </w:rPr>
        <w:t>Договор может быть дополнен или изменен по обоюдному соглашению сторон.</w:t>
      </w:r>
    </w:p>
    <w:p w:rsidR="00AB590F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A36736">
        <w:rPr>
          <w:sz w:val="20"/>
          <w:szCs w:val="20"/>
          <w:lang w:val="ru-RU"/>
        </w:rPr>
        <w:t xml:space="preserve">Любые изменения и дополнения к договору имеют силу лишь в том случае, если они оформлены в письменном виде и подписаны сторонами в двух </w:t>
      </w:r>
      <w:r>
        <w:rPr>
          <w:sz w:val="20"/>
          <w:szCs w:val="20"/>
          <w:lang w:val="ru-RU"/>
        </w:rPr>
        <w:t>экземплярах</w:t>
      </w:r>
      <w:r w:rsidRPr="00A36736">
        <w:rPr>
          <w:sz w:val="20"/>
          <w:szCs w:val="20"/>
          <w:lang w:val="ru-RU"/>
        </w:rPr>
        <w:t>.</w:t>
      </w:r>
    </w:p>
    <w:p w:rsidR="00AB590F" w:rsidRPr="000F15EA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8F72E1">
        <w:rPr>
          <w:sz w:val="20"/>
          <w:szCs w:val="20"/>
          <w:lang w:val="ru-RU"/>
        </w:rPr>
        <w:t>В случае изменения наименования, местонахождения или банковских реквизитов</w:t>
      </w:r>
      <w:r>
        <w:rPr>
          <w:sz w:val="20"/>
          <w:szCs w:val="20"/>
          <w:lang w:val="ru-RU"/>
        </w:rPr>
        <w:t xml:space="preserve">, а также телефонов, факсов, </w:t>
      </w:r>
      <w:r w:rsidRPr="008F72E1">
        <w:rPr>
          <w:sz w:val="20"/>
          <w:szCs w:val="20"/>
          <w:lang w:val="ru-RU"/>
        </w:rPr>
        <w:t>электронных адресов</w:t>
      </w:r>
      <w:r>
        <w:rPr>
          <w:sz w:val="20"/>
          <w:szCs w:val="20"/>
          <w:lang w:val="ru-RU"/>
        </w:rPr>
        <w:t>, ответственных лиц по договору,</w:t>
      </w:r>
      <w:r w:rsidRPr="008F72E1">
        <w:rPr>
          <w:sz w:val="20"/>
          <w:szCs w:val="20"/>
          <w:lang w:val="ru-RU"/>
        </w:rPr>
        <w:t xml:space="preserve"> стороны обязаны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AB590F" w:rsidRDefault="00AB590F" w:rsidP="001446CB">
      <w:pPr>
        <w:pStyle w:val="a4"/>
        <w:tabs>
          <w:tab w:val="left" w:pos="426"/>
          <w:tab w:val="left" w:pos="851"/>
        </w:tabs>
        <w:ind w:left="0" w:right="-518"/>
        <w:rPr>
          <w:b/>
          <w:sz w:val="20"/>
          <w:szCs w:val="20"/>
          <w:lang w:val="ru-RU"/>
        </w:rPr>
      </w:pPr>
    </w:p>
    <w:p w:rsidR="00AB590F" w:rsidRPr="00947524" w:rsidRDefault="00AB590F" w:rsidP="00C30C80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ind w:left="0" w:right="-518" w:firstLine="0"/>
        <w:jc w:val="center"/>
        <w:rPr>
          <w:b/>
          <w:sz w:val="20"/>
          <w:szCs w:val="20"/>
          <w:lang w:val="ru-RU"/>
        </w:rPr>
      </w:pPr>
      <w:r w:rsidRPr="00947524">
        <w:rPr>
          <w:b/>
          <w:sz w:val="20"/>
          <w:szCs w:val="20"/>
          <w:lang w:val="ru-RU"/>
        </w:rPr>
        <w:t>Порядок разрешения споров.</w:t>
      </w:r>
    </w:p>
    <w:p w:rsidR="00AB590F" w:rsidRPr="00A36736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A36736">
        <w:rPr>
          <w:sz w:val="20"/>
          <w:szCs w:val="20"/>
          <w:lang w:val="ru-RU"/>
        </w:rPr>
        <w:t>Возникающие в процессе исполнения и расторжения договора споры разрешаются путем переговоров. Максимальный срок для разрешения спора путем переговоров составляет 10 (десять) рабочих дней с момента получения стороной уведомления о возникшем разногласии.</w:t>
      </w:r>
    </w:p>
    <w:p w:rsidR="00AB590F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не</w:t>
      </w:r>
      <w:r w:rsidRPr="00A36736">
        <w:rPr>
          <w:sz w:val="20"/>
          <w:szCs w:val="20"/>
          <w:lang w:val="ru-RU"/>
        </w:rPr>
        <w:t xml:space="preserve"> достижении согласия между сторонами споры решаются в Арбитражном суде Республики Башкортостан.</w:t>
      </w:r>
    </w:p>
    <w:p w:rsidR="00AB590F" w:rsidRPr="00902841" w:rsidRDefault="00AB590F" w:rsidP="001446CB">
      <w:pPr>
        <w:pStyle w:val="a4"/>
        <w:tabs>
          <w:tab w:val="left" w:pos="426"/>
          <w:tab w:val="left" w:pos="851"/>
        </w:tabs>
        <w:ind w:left="0" w:right="-518"/>
        <w:jc w:val="both"/>
        <w:rPr>
          <w:sz w:val="20"/>
          <w:szCs w:val="20"/>
          <w:lang w:val="ru-RU"/>
        </w:rPr>
      </w:pPr>
    </w:p>
    <w:p w:rsidR="00AB590F" w:rsidRPr="00AF0353" w:rsidRDefault="00AB590F" w:rsidP="001446C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ind w:left="0" w:right="-518" w:firstLine="0"/>
        <w:jc w:val="center"/>
        <w:rPr>
          <w:b/>
          <w:sz w:val="20"/>
          <w:szCs w:val="20"/>
          <w:lang w:val="ru-RU"/>
        </w:rPr>
      </w:pPr>
      <w:r w:rsidRPr="00A80C09">
        <w:rPr>
          <w:b/>
          <w:sz w:val="20"/>
          <w:szCs w:val="20"/>
          <w:lang w:val="ru-RU"/>
        </w:rPr>
        <w:t>Досрочное расторжение договора.</w:t>
      </w:r>
    </w:p>
    <w:p w:rsidR="00AB590F" w:rsidRPr="00A36736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A36736">
        <w:rPr>
          <w:sz w:val="20"/>
          <w:szCs w:val="20"/>
          <w:lang w:val="ru-RU"/>
        </w:rPr>
        <w:t>Досрочное расторжение договора может иметь место по соглашению сторон либо по основаниям, предусмотренным действующим Гражданским кодексом Российской Федерации</w:t>
      </w:r>
      <w:r>
        <w:rPr>
          <w:sz w:val="20"/>
          <w:szCs w:val="20"/>
          <w:lang w:val="ru-RU"/>
        </w:rPr>
        <w:t>, а также условиями настоящего Договора</w:t>
      </w:r>
      <w:r w:rsidRPr="00A36736">
        <w:rPr>
          <w:sz w:val="20"/>
          <w:szCs w:val="20"/>
          <w:lang w:val="ru-RU"/>
        </w:rPr>
        <w:t>.</w:t>
      </w:r>
    </w:p>
    <w:p w:rsidR="00AB590F" w:rsidRPr="00694394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694394">
        <w:rPr>
          <w:sz w:val="20"/>
          <w:szCs w:val="20"/>
          <w:lang w:val="ru-RU"/>
        </w:rPr>
        <w:t>Исполнитель в одностороннем порядке имеет право расторгнуть договор при нарушении Заказчиком порядка и сроков оплаты</w:t>
      </w:r>
      <w:r>
        <w:rPr>
          <w:sz w:val="20"/>
          <w:szCs w:val="20"/>
          <w:lang w:val="ru-RU"/>
        </w:rPr>
        <w:t>,</w:t>
      </w:r>
      <w:r w:rsidRPr="00694394">
        <w:rPr>
          <w:sz w:val="20"/>
          <w:szCs w:val="20"/>
          <w:lang w:val="ru-RU"/>
        </w:rPr>
        <w:t xml:space="preserve"> предусмотренных настоящим договором более двух раз.</w:t>
      </w:r>
    </w:p>
    <w:p w:rsidR="00AB590F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A36736">
        <w:rPr>
          <w:sz w:val="20"/>
          <w:szCs w:val="20"/>
          <w:lang w:val="ru-RU"/>
        </w:rPr>
        <w:lastRenderedPageBreak/>
        <w:t xml:space="preserve">При досрочном расторжении договора производится сверка взаиморасчетов и составляется Акт сверки, после чего при наличии задолженности сторона обязана ее погасить. Договор считается расторгнутым </w:t>
      </w:r>
      <w:r>
        <w:rPr>
          <w:sz w:val="20"/>
          <w:szCs w:val="20"/>
          <w:lang w:val="ru-RU"/>
        </w:rPr>
        <w:t>датой, предусмотренной настоящим договором и/или законодательством Российской Федерации, а в части погашения задолженности с момента ее фактического погашения</w:t>
      </w:r>
      <w:r w:rsidRPr="00A36736">
        <w:rPr>
          <w:sz w:val="20"/>
          <w:szCs w:val="20"/>
          <w:lang w:val="ru-RU"/>
        </w:rPr>
        <w:t>.</w:t>
      </w:r>
    </w:p>
    <w:p w:rsidR="00AB590F" w:rsidRPr="00902841" w:rsidRDefault="00AB590F" w:rsidP="001446CB">
      <w:pPr>
        <w:pStyle w:val="a4"/>
        <w:tabs>
          <w:tab w:val="left" w:pos="426"/>
          <w:tab w:val="left" w:pos="851"/>
        </w:tabs>
        <w:ind w:left="0" w:right="-518"/>
        <w:jc w:val="both"/>
        <w:rPr>
          <w:sz w:val="20"/>
          <w:szCs w:val="20"/>
          <w:lang w:val="ru-RU"/>
        </w:rPr>
      </w:pPr>
    </w:p>
    <w:p w:rsidR="00AB590F" w:rsidRPr="00B6528C" w:rsidRDefault="00AB590F" w:rsidP="001446CB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ind w:left="0" w:right="-518"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Прочие положения.</w:t>
      </w:r>
    </w:p>
    <w:p w:rsidR="00AB590F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482386">
        <w:rPr>
          <w:sz w:val="20"/>
          <w:szCs w:val="20"/>
          <w:lang w:val="ru-RU"/>
        </w:rPr>
        <w:t xml:space="preserve">Обмен официальными документами, письмами, а также счетами на оплату может производиться посредством </w:t>
      </w:r>
      <w:r>
        <w:rPr>
          <w:sz w:val="20"/>
          <w:szCs w:val="20"/>
          <w:lang w:val="ru-RU"/>
        </w:rPr>
        <w:t xml:space="preserve">электронной почты, </w:t>
      </w:r>
      <w:r w:rsidRPr="00482386">
        <w:rPr>
          <w:sz w:val="20"/>
          <w:szCs w:val="20"/>
          <w:lang w:val="ru-RU"/>
        </w:rPr>
        <w:t xml:space="preserve">с помощью </w:t>
      </w:r>
      <w:r>
        <w:rPr>
          <w:sz w:val="20"/>
          <w:szCs w:val="20"/>
          <w:lang w:val="ru-RU"/>
        </w:rPr>
        <w:t>личного кабинета на официальном сайте</w:t>
      </w:r>
      <w:r w:rsidRPr="00482386">
        <w:rPr>
          <w:sz w:val="20"/>
          <w:szCs w:val="20"/>
          <w:lang w:val="ru-RU"/>
        </w:rPr>
        <w:t xml:space="preserve"> Исполнителя, </w:t>
      </w:r>
      <w:r>
        <w:rPr>
          <w:sz w:val="20"/>
          <w:szCs w:val="20"/>
          <w:lang w:val="ru-RU"/>
        </w:rPr>
        <w:t xml:space="preserve">а также посредством использования электронно-цифровой подписи </w:t>
      </w:r>
      <w:r w:rsidRPr="00482386">
        <w:rPr>
          <w:sz w:val="20"/>
          <w:szCs w:val="20"/>
          <w:lang w:val="ru-RU"/>
        </w:rPr>
        <w:t xml:space="preserve">только по </w:t>
      </w:r>
      <w:r>
        <w:rPr>
          <w:sz w:val="20"/>
          <w:szCs w:val="20"/>
          <w:lang w:val="ru-RU"/>
        </w:rPr>
        <w:t>адресам</w:t>
      </w:r>
      <w:r w:rsidRPr="00482386">
        <w:rPr>
          <w:sz w:val="20"/>
          <w:szCs w:val="20"/>
          <w:lang w:val="ru-RU"/>
        </w:rPr>
        <w:t>, указанным в настоящем договоре. Датой получения таких сообщений считается дата их отправки.</w:t>
      </w:r>
      <w:r>
        <w:rPr>
          <w:sz w:val="20"/>
          <w:szCs w:val="20"/>
          <w:lang w:val="ru-RU"/>
        </w:rPr>
        <w:t xml:space="preserve"> </w:t>
      </w:r>
      <w:r w:rsidRPr="00FE2A76">
        <w:rPr>
          <w:sz w:val="20"/>
          <w:szCs w:val="20"/>
          <w:lang w:val="ru-RU"/>
        </w:rPr>
        <w:t>При этом сторона, направившая какой-либо документ указанными в настоящем пункте способами</w:t>
      </w:r>
      <w:r>
        <w:rPr>
          <w:sz w:val="20"/>
          <w:szCs w:val="20"/>
          <w:lang w:val="ru-RU"/>
        </w:rPr>
        <w:t>,</w:t>
      </w:r>
      <w:r w:rsidRPr="00FE2A76">
        <w:rPr>
          <w:sz w:val="20"/>
          <w:szCs w:val="20"/>
          <w:lang w:val="ru-RU"/>
        </w:rPr>
        <w:t xml:space="preserve"> обязана в этот же день направить оригинал данного документа другой стороне почтой</w:t>
      </w:r>
      <w:r>
        <w:rPr>
          <w:sz w:val="20"/>
          <w:szCs w:val="20"/>
          <w:lang w:val="ru-RU"/>
        </w:rPr>
        <w:t>,</w:t>
      </w:r>
      <w:r w:rsidRPr="00FE2A76">
        <w:rPr>
          <w:sz w:val="20"/>
          <w:szCs w:val="20"/>
          <w:lang w:val="ru-RU"/>
        </w:rPr>
        <w:t xml:space="preserve"> либо вручить нарочным.</w:t>
      </w:r>
    </w:p>
    <w:p w:rsidR="00AB590F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Заказчик назначает ответственное лицо и указывает номер телефона ответственного лица. Это лицо является основным контактом при возникновении у Исполнителя необходимости связаться с Заказчиком: </w:t>
      </w:r>
    </w:p>
    <w:p w:rsidR="00AB590F" w:rsidRDefault="00AB590F" w:rsidP="001446CB">
      <w:pPr>
        <w:pStyle w:val="a4"/>
        <w:tabs>
          <w:tab w:val="left" w:pos="426"/>
          <w:tab w:val="left" w:pos="851"/>
        </w:tabs>
        <w:ind w:left="0" w:right="-518"/>
        <w:jc w:val="both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>(обязательно для заполнения Заказчиком)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AB590F" w:rsidRPr="0081234D" w:rsidTr="0024069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0F" w:rsidRPr="0081234D" w:rsidRDefault="00AB590F" w:rsidP="001446CB">
            <w:pPr>
              <w:tabs>
                <w:tab w:val="left" w:pos="426"/>
              </w:tabs>
              <w:ind w:right="-518"/>
              <w:jc w:val="both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ФИО лица: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B590F" w:rsidRPr="0081234D" w:rsidRDefault="00AB590F" w:rsidP="001446CB">
            <w:pPr>
              <w:tabs>
                <w:tab w:val="left" w:pos="426"/>
              </w:tabs>
              <w:ind w:right="-51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B590F" w:rsidRPr="0081234D" w:rsidTr="0024069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0F" w:rsidRPr="0081234D" w:rsidRDefault="00AB590F" w:rsidP="001446CB">
            <w:pPr>
              <w:tabs>
                <w:tab w:val="left" w:pos="426"/>
              </w:tabs>
              <w:ind w:right="-518"/>
              <w:jc w:val="both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Номер телефона: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B590F" w:rsidRPr="0081234D" w:rsidRDefault="00AB590F" w:rsidP="001446CB">
            <w:pPr>
              <w:tabs>
                <w:tab w:val="left" w:pos="426"/>
              </w:tabs>
              <w:ind w:right="-518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AB590F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Исполнитель назначает ответственное лицо и указывает номер телефона ответственного лица. Это лицо является основным контактом при возникновении у Заказчика необходимости связаться с Исполнителем: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AB590F" w:rsidRPr="0081234D" w:rsidTr="0024069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0F" w:rsidRPr="0081234D" w:rsidRDefault="00AB590F" w:rsidP="001446CB">
            <w:pPr>
              <w:tabs>
                <w:tab w:val="left" w:pos="426"/>
              </w:tabs>
              <w:ind w:right="-518"/>
              <w:jc w:val="both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ФИО лица: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B590F" w:rsidRPr="0081234D" w:rsidRDefault="00AB590F" w:rsidP="001446CB">
            <w:pPr>
              <w:tabs>
                <w:tab w:val="left" w:pos="426"/>
              </w:tabs>
              <w:ind w:right="-51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Панина Мария Сергеевна</w:t>
            </w:r>
          </w:p>
        </w:tc>
      </w:tr>
      <w:tr w:rsidR="00AB590F" w:rsidRPr="0081234D" w:rsidTr="00240694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0F" w:rsidRPr="0081234D" w:rsidRDefault="00AB590F" w:rsidP="001446CB">
            <w:pPr>
              <w:tabs>
                <w:tab w:val="left" w:pos="426"/>
              </w:tabs>
              <w:ind w:right="-518"/>
              <w:jc w:val="both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Номер телефона: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AB590F" w:rsidRPr="0081234D" w:rsidRDefault="00AB590F" w:rsidP="001446CB">
            <w:pPr>
              <w:tabs>
                <w:tab w:val="left" w:pos="426"/>
              </w:tabs>
              <w:ind w:right="-51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+7 </w:t>
            </w:r>
            <w:r w:rsidRPr="0081234D">
              <w:rPr>
                <w:sz w:val="20"/>
                <w:szCs w:val="20"/>
                <w:lang w:val="ru-RU"/>
              </w:rPr>
              <w:t xml:space="preserve">(3473) </w:t>
            </w:r>
            <w:r>
              <w:rPr>
                <w:sz w:val="20"/>
                <w:szCs w:val="20"/>
                <w:lang w:val="ru-RU"/>
              </w:rPr>
              <w:t>30-10-71, 8-937-160-03-02</w:t>
            </w:r>
          </w:p>
        </w:tc>
      </w:tr>
    </w:tbl>
    <w:p w:rsidR="00AB590F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482386">
        <w:rPr>
          <w:sz w:val="20"/>
          <w:szCs w:val="20"/>
          <w:lang w:val="ru-RU"/>
        </w:rPr>
        <w:t>Документы и письма, переданные посредством факсимильных средств связи,</w:t>
      </w:r>
      <w:r>
        <w:rPr>
          <w:sz w:val="20"/>
          <w:szCs w:val="20"/>
          <w:lang w:val="ru-RU"/>
        </w:rPr>
        <w:t xml:space="preserve"> электронно-цифровой подписи,</w:t>
      </w:r>
      <w:r w:rsidRPr="00482386">
        <w:rPr>
          <w:sz w:val="20"/>
          <w:szCs w:val="20"/>
          <w:lang w:val="ru-RU"/>
        </w:rPr>
        <w:t xml:space="preserve"> электронной почтой, а также с помощью сайта Исполнителя, имеют юридическую силу.</w:t>
      </w:r>
    </w:p>
    <w:p w:rsidR="009E5ED2" w:rsidRPr="00482386" w:rsidRDefault="009E5ED2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Исполнитель и Заказчик гарантируют</w:t>
      </w:r>
      <w:r w:rsidRPr="009E5ED2">
        <w:rPr>
          <w:sz w:val="20"/>
          <w:szCs w:val="20"/>
          <w:lang w:val="ru-RU"/>
        </w:rPr>
        <w:t xml:space="preserve">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 (Федерального закона от 25.12.2008г. №273-ФЗ «О противодействии коррупции»).</w:t>
      </w:r>
    </w:p>
    <w:p w:rsidR="00AB590F" w:rsidRPr="00482386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482386">
        <w:rPr>
          <w:sz w:val="20"/>
          <w:szCs w:val="20"/>
          <w:lang w:val="ru-RU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:rsidR="00AB590F" w:rsidRPr="000F15EA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0F15EA">
        <w:rPr>
          <w:sz w:val="20"/>
          <w:szCs w:val="20"/>
          <w:lang w:val="ru-RU"/>
        </w:rPr>
        <w:t>Договор вступает в силу с «___» ______________ 201</w:t>
      </w:r>
      <w:r w:rsidR="00D9660E">
        <w:rPr>
          <w:sz w:val="20"/>
          <w:szCs w:val="20"/>
          <w:lang w:val="ru-RU"/>
        </w:rPr>
        <w:t>___</w:t>
      </w:r>
      <w:r>
        <w:rPr>
          <w:sz w:val="20"/>
          <w:szCs w:val="20"/>
          <w:lang w:val="ru-RU"/>
        </w:rPr>
        <w:t>г.</w:t>
      </w:r>
      <w:r w:rsidRPr="000F15EA">
        <w:rPr>
          <w:sz w:val="20"/>
          <w:szCs w:val="20"/>
          <w:lang w:val="ru-RU"/>
        </w:rPr>
        <w:t xml:space="preserve">, и действует по 31 </w:t>
      </w:r>
      <w:r>
        <w:rPr>
          <w:sz w:val="20"/>
          <w:szCs w:val="20"/>
          <w:lang w:val="ru-RU"/>
        </w:rPr>
        <w:t>декабря</w:t>
      </w:r>
      <w:r w:rsidRPr="000F15EA">
        <w:rPr>
          <w:sz w:val="20"/>
          <w:szCs w:val="20"/>
          <w:lang w:val="ru-RU"/>
        </w:rPr>
        <w:t xml:space="preserve"> 201</w:t>
      </w:r>
      <w:r w:rsidR="00866BB8">
        <w:rPr>
          <w:sz w:val="20"/>
          <w:szCs w:val="20"/>
          <w:lang w:val="ru-RU"/>
        </w:rPr>
        <w:t>9</w:t>
      </w:r>
      <w:r>
        <w:rPr>
          <w:sz w:val="20"/>
          <w:szCs w:val="20"/>
          <w:lang w:val="ru-RU"/>
        </w:rPr>
        <w:t xml:space="preserve"> г</w:t>
      </w:r>
      <w:r w:rsidRPr="000F15EA">
        <w:rPr>
          <w:sz w:val="20"/>
          <w:szCs w:val="20"/>
          <w:lang w:val="ru-RU"/>
        </w:rPr>
        <w:t>. В соответствии с п</w:t>
      </w:r>
      <w:r>
        <w:rPr>
          <w:sz w:val="20"/>
          <w:szCs w:val="20"/>
          <w:lang w:val="ru-RU"/>
        </w:rPr>
        <w:t>.</w:t>
      </w:r>
      <w:r w:rsidRPr="000F15EA">
        <w:rPr>
          <w:sz w:val="20"/>
          <w:szCs w:val="20"/>
          <w:lang w:val="ru-RU"/>
        </w:rPr>
        <w:t>2 ст</w:t>
      </w:r>
      <w:r>
        <w:rPr>
          <w:sz w:val="20"/>
          <w:szCs w:val="20"/>
          <w:lang w:val="ru-RU"/>
        </w:rPr>
        <w:t>.</w:t>
      </w:r>
      <w:r w:rsidRPr="000F15EA">
        <w:rPr>
          <w:sz w:val="20"/>
          <w:szCs w:val="20"/>
          <w:lang w:val="ru-RU"/>
        </w:rPr>
        <w:t>425 Г</w:t>
      </w:r>
      <w:r>
        <w:rPr>
          <w:sz w:val="20"/>
          <w:szCs w:val="20"/>
          <w:lang w:val="ru-RU"/>
        </w:rPr>
        <w:t>К</w:t>
      </w:r>
      <w:r w:rsidRPr="000F15EA">
        <w:rPr>
          <w:sz w:val="20"/>
          <w:szCs w:val="20"/>
          <w:lang w:val="ru-RU"/>
        </w:rPr>
        <w:t xml:space="preserve"> Р</w:t>
      </w:r>
      <w:r>
        <w:rPr>
          <w:sz w:val="20"/>
          <w:szCs w:val="20"/>
          <w:lang w:val="ru-RU"/>
        </w:rPr>
        <w:t xml:space="preserve">Ф условия договора </w:t>
      </w:r>
      <w:r w:rsidRPr="000F15EA">
        <w:rPr>
          <w:sz w:val="20"/>
          <w:szCs w:val="20"/>
          <w:lang w:val="ru-RU"/>
        </w:rPr>
        <w:t>распространяют действи</w:t>
      </w:r>
      <w:r w:rsidR="00E97BC6">
        <w:rPr>
          <w:sz w:val="20"/>
          <w:szCs w:val="20"/>
          <w:lang w:val="ru-RU"/>
        </w:rPr>
        <w:t>е на взаимоотношения</w:t>
      </w:r>
      <w:r w:rsidRPr="000F15EA">
        <w:rPr>
          <w:sz w:val="20"/>
          <w:szCs w:val="20"/>
          <w:lang w:val="ru-RU"/>
        </w:rPr>
        <w:t xml:space="preserve"> сторон, возникшие с «</w:t>
      </w:r>
      <w:r w:rsidR="00E97BC6">
        <w:rPr>
          <w:sz w:val="20"/>
          <w:szCs w:val="20"/>
          <w:lang w:val="ru-RU"/>
        </w:rPr>
        <w:t>______</w:t>
      </w:r>
      <w:r w:rsidRPr="000F15EA">
        <w:rPr>
          <w:sz w:val="20"/>
          <w:szCs w:val="20"/>
          <w:lang w:val="ru-RU"/>
        </w:rPr>
        <w:t xml:space="preserve">» </w:t>
      </w:r>
      <w:r w:rsidR="00E97BC6">
        <w:rPr>
          <w:sz w:val="20"/>
          <w:szCs w:val="20"/>
          <w:lang w:val="ru-RU"/>
        </w:rPr>
        <w:t>_________</w:t>
      </w:r>
      <w:r w:rsidRPr="000F15EA">
        <w:rPr>
          <w:sz w:val="20"/>
          <w:szCs w:val="20"/>
          <w:lang w:val="ru-RU"/>
        </w:rPr>
        <w:t xml:space="preserve"> 201</w:t>
      </w:r>
      <w:r w:rsidR="00E97BC6">
        <w:rPr>
          <w:sz w:val="20"/>
          <w:szCs w:val="20"/>
          <w:lang w:val="ru-RU"/>
        </w:rPr>
        <w:t>__</w:t>
      </w:r>
      <w:r>
        <w:rPr>
          <w:sz w:val="20"/>
          <w:szCs w:val="20"/>
          <w:lang w:val="ru-RU"/>
        </w:rPr>
        <w:t>г</w:t>
      </w:r>
      <w:r w:rsidRPr="000F15EA">
        <w:rPr>
          <w:sz w:val="20"/>
          <w:szCs w:val="20"/>
          <w:lang w:val="ru-RU"/>
        </w:rPr>
        <w:t>.</w:t>
      </w:r>
    </w:p>
    <w:p w:rsidR="00AB590F" w:rsidRPr="000F15EA" w:rsidRDefault="00AB590F" w:rsidP="001446CB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ind w:left="0" w:right="-518" w:firstLine="0"/>
        <w:jc w:val="both"/>
        <w:rPr>
          <w:sz w:val="20"/>
          <w:szCs w:val="20"/>
          <w:lang w:val="ru-RU"/>
        </w:rPr>
      </w:pPr>
      <w:r w:rsidRPr="000F15EA">
        <w:rPr>
          <w:sz w:val="20"/>
          <w:szCs w:val="20"/>
          <w:lang w:val="ru-RU"/>
        </w:rPr>
        <w:t>Истечение срока действия Договора не освобождает стороны от исполнения обязательств по настоящему Договору в части взаиморасчетов.</w:t>
      </w:r>
    </w:p>
    <w:p w:rsidR="00AB590F" w:rsidRPr="00902841" w:rsidRDefault="00AB590F" w:rsidP="001446CB">
      <w:pPr>
        <w:pStyle w:val="a4"/>
        <w:tabs>
          <w:tab w:val="left" w:pos="426"/>
        </w:tabs>
        <w:ind w:left="0" w:right="-518"/>
        <w:jc w:val="both"/>
        <w:rPr>
          <w:sz w:val="20"/>
          <w:szCs w:val="20"/>
          <w:lang w:val="ru-RU"/>
        </w:rPr>
      </w:pPr>
    </w:p>
    <w:p w:rsidR="00AB590F" w:rsidRDefault="00AB590F" w:rsidP="001446CB">
      <w:pPr>
        <w:pStyle w:val="a4"/>
        <w:numPr>
          <w:ilvl w:val="0"/>
          <w:numId w:val="1"/>
        </w:numPr>
        <w:tabs>
          <w:tab w:val="left" w:pos="426"/>
        </w:tabs>
        <w:ind w:left="0" w:right="-518" w:firstLine="0"/>
        <w:jc w:val="center"/>
        <w:rPr>
          <w:sz w:val="20"/>
          <w:szCs w:val="20"/>
          <w:lang w:val="ru-RU"/>
        </w:rPr>
      </w:pPr>
      <w:r w:rsidRPr="00307DA6">
        <w:rPr>
          <w:b/>
          <w:sz w:val="20"/>
          <w:szCs w:val="20"/>
          <w:lang w:val="ru-RU"/>
        </w:rPr>
        <w:t>Реквизиты и подписи сторон</w:t>
      </w:r>
      <w:r w:rsidRPr="00A36736">
        <w:rPr>
          <w:sz w:val="20"/>
          <w:szCs w:val="20"/>
          <w:lang w:val="ru-RU"/>
        </w:rPr>
        <w:t>.</w:t>
      </w:r>
    </w:p>
    <w:p w:rsidR="00AB590F" w:rsidRDefault="00AB590F" w:rsidP="001446CB">
      <w:pPr>
        <w:pStyle w:val="a4"/>
        <w:tabs>
          <w:tab w:val="left" w:pos="426"/>
        </w:tabs>
        <w:ind w:left="0" w:right="-518"/>
        <w:rPr>
          <w:sz w:val="20"/>
          <w:szCs w:val="20"/>
          <w:lang w:val="ru-RU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AB590F" w:rsidRPr="00C40BAA" w:rsidTr="00240694">
        <w:tc>
          <w:tcPr>
            <w:tcW w:w="5387" w:type="dxa"/>
          </w:tcPr>
          <w:p w:rsidR="00AB590F" w:rsidRPr="007818FC" w:rsidRDefault="00AB590F" w:rsidP="001446CB">
            <w:pPr>
              <w:ind w:right="34" w:firstLine="34"/>
              <w:rPr>
                <w:b/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Исполнитель: </w:t>
            </w:r>
            <w:r w:rsidRPr="007818FC">
              <w:rPr>
                <w:b/>
                <w:sz w:val="20"/>
                <w:szCs w:val="20"/>
                <w:lang w:val="ru-RU"/>
              </w:rPr>
              <w:t>ООО «Вториндустрия»</w:t>
            </w:r>
          </w:p>
          <w:p w:rsidR="00AB590F" w:rsidRPr="0081234D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Юридический</w:t>
            </w:r>
            <w:r>
              <w:rPr>
                <w:sz w:val="20"/>
                <w:szCs w:val="20"/>
                <w:lang w:val="ru-RU"/>
              </w:rPr>
              <w:t xml:space="preserve"> и почт.</w:t>
            </w:r>
            <w:r w:rsidRPr="0081234D">
              <w:rPr>
                <w:sz w:val="20"/>
                <w:szCs w:val="20"/>
                <w:lang w:val="ru-RU"/>
              </w:rPr>
              <w:t>адрес: 45310</w:t>
            </w:r>
            <w:r w:rsidR="009F7B55">
              <w:rPr>
                <w:sz w:val="20"/>
                <w:szCs w:val="20"/>
                <w:lang w:val="ru-RU"/>
              </w:rPr>
              <w:t>3</w:t>
            </w:r>
            <w:r w:rsidRPr="0081234D">
              <w:rPr>
                <w:sz w:val="20"/>
                <w:szCs w:val="20"/>
                <w:lang w:val="ru-RU"/>
              </w:rPr>
              <w:t xml:space="preserve">, Республика Башкортостан, </w:t>
            </w:r>
            <w:r>
              <w:rPr>
                <w:sz w:val="20"/>
                <w:szCs w:val="20"/>
                <w:lang w:val="ru-RU"/>
              </w:rPr>
              <w:t xml:space="preserve">г. Стерлитамак, ул. Элеваторная, </w:t>
            </w:r>
            <w:r w:rsidRPr="0081234D">
              <w:rPr>
                <w:sz w:val="20"/>
                <w:szCs w:val="20"/>
                <w:lang w:val="ru-RU"/>
              </w:rPr>
              <w:t>2а</w:t>
            </w:r>
          </w:p>
          <w:p w:rsidR="00AB590F" w:rsidRPr="0081234D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Телефон: 8 (3473) </w:t>
            </w:r>
            <w:r>
              <w:rPr>
                <w:sz w:val="20"/>
                <w:szCs w:val="20"/>
                <w:lang w:val="ru-RU"/>
              </w:rPr>
              <w:t>30-10-71</w:t>
            </w:r>
          </w:p>
          <w:p w:rsidR="00AB590F" w:rsidRPr="00BC5269" w:rsidRDefault="00AB590F" w:rsidP="001446CB">
            <w:pPr>
              <w:ind w:right="34" w:firstLine="34"/>
              <w:rPr>
                <w:sz w:val="20"/>
                <w:szCs w:val="20"/>
              </w:rPr>
            </w:pPr>
            <w:r w:rsidRPr="0081234D">
              <w:rPr>
                <w:sz w:val="20"/>
                <w:szCs w:val="20"/>
              </w:rPr>
              <w:t>E</w:t>
            </w:r>
            <w:r w:rsidRPr="00BC5269">
              <w:rPr>
                <w:sz w:val="20"/>
                <w:szCs w:val="20"/>
              </w:rPr>
              <w:t>-</w:t>
            </w:r>
            <w:r w:rsidRPr="0081234D">
              <w:rPr>
                <w:sz w:val="20"/>
                <w:szCs w:val="20"/>
              </w:rPr>
              <w:t>mail</w:t>
            </w:r>
            <w:r w:rsidRPr="002819F1">
              <w:rPr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2819F1">
                <w:rPr>
                  <w:rStyle w:val="a5"/>
                  <w:color w:val="000000"/>
                  <w:sz w:val="20"/>
                  <w:szCs w:val="20"/>
                  <w:u w:val="none"/>
                </w:rPr>
                <w:t>info@vistr.ru</w:t>
              </w:r>
            </w:hyperlink>
            <w:r w:rsidR="00BC5269" w:rsidRPr="002819F1">
              <w:rPr>
                <w:color w:val="000000"/>
                <w:sz w:val="20"/>
                <w:szCs w:val="20"/>
              </w:rPr>
              <w:t>, panina</w:t>
            </w:r>
            <w:r w:rsidR="00BC5269">
              <w:rPr>
                <w:sz w:val="20"/>
                <w:szCs w:val="20"/>
              </w:rPr>
              <w:t>.ms@vistr.ru</w:t>
            </w:r>
          </w:p>
          <w:p w:rsidR="00AB590F" w:rsidRPr="00AB590F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Сайт</w:t>
            </w:r>
            <w:r w:rsidRPr="00AB590F">
              <w:rPr>
                <w:sz w:val="20"/>
                <w:szCs w:val="20"/>
                <w:lang w:val="ru-RU"/>
              </w:rPr>
              <w:t xml:space="preserve">: </w:t>
            </w:r>
            <w:r w:rsidRPr="00882CD9">
              <w:rPr>
                <w:sz w:val="20"/>
                <w:szCs w:val="20"/>
              </w:rPr>
              <w:t>www</w:t>
            </w:r>
            <w:r w:rsidRPr="00AB590F">
              <w:rPr>
                <w:sz w:val="20"/>
                <w:szCs w:val="20"/>
                <w:lang w:val="ru-RU"/>
              </w:rPr>
              <w:t>.</w:t>
            </w:r>
            <w:r w:rsidRPr="00882CD9">
              <w:rPr>
                <w:sz w:val="20"/>
                <w:szCs w:val="20"/>
              </w:rPr>
              <w:t>vistr</w:t>
            </w:r>
            <w:r w:rsidRPr="00AB590F">
              <w:rPr>
                <w:sz w:val="20"/>
                <w:szCs w:val="20"/>
                <w:lang w:val="ru-RU"/>
              </w:rPr>
              <w:t>.</w:t>
            </w:r>
            <w:r w:rsidRPr="00882CD9">
              <w:rPr>
                <w:sz w:val="20"/>
                <w:szCs w:val="20"/>
              </w:rPr>
              <w:t>ru</w:t>
            </w:r>
          </w:p>
          <w:p w:rsidR="00AB590F" w:rsidRPr="0081234D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ИНН/КПП: 0268058847/026801001</w:t>
            </w:r>
          </w:p>
          <w:p w:rsidR="00AB590F" w:rsidRPr="0081234D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ОГРН: 1110268004450</w:t>
            </w:r>
          </w:p>
          <w:p w:rsidR="00AB590F" w:rsidRPr="0081234D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ОКПО: 92841747</w:t>
            </w:r>
          </w:p>
          <w:p w:rsidR="00AB590F" w:rsidRPr="0081234D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ОКВЭД: </w:t>
            </w:r>
            <w:r>
              <w:rPr>
                <w:sz w:val="20"/>
                <w:szCs w:val="20"/>
                <w:lang w:val="ru-RU"/>
              </w:rPr>
              <w:t>37.00</w:t>
            </w:r>
          </w:p>
          <w:p w:rsidR="00AB590F" w:rsidRPr="0081234D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Банковские реквизиты:</w:t>
            </w:r>
          </w:p>
          <w:p w:rsidR="00AB590F" w:rsidRPr="00575631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575631">
              <w:rPr>
                <w:sz w:val="20"/>
                <w:szCs w:val="20"/>
                <w:lang w:val="ru-RU"/>
              </w:rPr>
              <w:t>ФИЛИАЛ "НИЖЕГОРОДСКИЙ" АО "АЛЬФА-БАНК", г.НИЖНИЙ НОВГОРОД</w:t>
            </w:r>
          </w:p>
          <w:p w:rsidR="00AB590F" w:rsidRPr="0081234D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БИК: </w:t>
            </w:r>
            <w:r w:rsidRPr="00575631">
              <w:rPr>
                <w:sz w:val="20"/>
                <w:szCs w:val="20"/>
                <w:lang w:val="ru-RU"/>
              </w:rPr>
              <w:t>042202824</w:t>
            </w:r>
          </w:p>
          <w:p w:rsidR="00AB590F" w:rsidRPr="0081234D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Расчетный счет: </w:t>
            </w:r>
            <w:r w:rsidRPr="00575631">
              <w:rPr>
                <w:bCs/>
                <w:sz w:val="20"/>
                <w:szCs w:val="20"/>
                <w:lang w:val="ru-RU"/>
              </w:rPr>
              <w:t>40702810</w:t>
            </w:r>
            <w:r>
              <w:rPr>
                <w:bCs/>
                <w:sz w:val="20"/>
                <w:szCs w:val="20"/>
                <w:lang w:val="ru-RU"/>
              </w:rPr>
              <w:t>629300003241</w:t>
            </w:r>
            <w:r w:rsidRPr="00575631">
              <w:rPr>
                <w:bCs/>
                <w:sz w:val="20"/>
                <w:szCs w:val="20"/>
              </w:rPr>
              <w:t> </w:t>
            </w:r>
          </w:p>
          <w:p w:rsidR="00AB590F" w:rsidRPr="002032E4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Кор/счет: </w:t>
            </w:r>
            <w:r w:rsidRPr="00575631">
              <w:rPr>
                <w:sz w:val="20"/>
                <w:szCs w:val="20"/>
                <w:lang w:val="ru-RU"/>
              </w:rPr>
              <w:t>30101810200000000824</w:t>
            </w:r>
          </w:p>
          <w:p w:rsidR="00AB590F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</w:p>
          <w:p w:rsidR="00AB590F" w:rsidRPr="0081234D" w:rsidRDefault="00AB590F" w:rsidP="001446CB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Директор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1234D">
              <w:rPr>
                <w:sz w:val="20"/>
                <w:szCs w:val="20"/>
                <w:lang w:val="ru-RU"/>
              </w:rPr>
              <w:t>__</w:t>
            </w:r>
            <w:r>
              <w:rPr>
                <w:sz w:val="20"/>
                <w:szCs w:val="20"/>
                <w:lang w:val="ru-RU"/>
              </w:rPr>
              <w:t>_______________________________ Ягафаров А.А</w:t>
            </w:r>
            <w:r w:rsidRPr="0081234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245" w:type="dxa"/>
          </w:tcPr>
          <w:p w:rsidR="00AB590F" w:rsidRPr="0081234D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Заказчик: </w:t>
            </w:r>
          </w:p>
          <w:p w:rsidR="00AB590F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Юридический адрес: </w:t>
            </w:r>
          </w:p>
          <w:p w:rsidR="00AB590F" w:rsidRPr="0081234D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Телефон: </w:t>
            </w:r>
          </w:p>
          <w:p w:rsidR="00AB590F" w:rsidRPr="0081234D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ИНН/КПП: </w:t>
            </w:r>
            <w:r>
              <w:rPr>
                <w:sz w:val="20"/>
                <w:szCs w:val="20"/>
                <w:lang w:val="ru-RU"/>
              </w:rPr>
              <w:t>/</w:t>
            </w:r>
          </w:p>
          <w:p w:rsidR="00AB590F" w:rsidRPr="0081234D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ОГРН: </w:t>
            </w:r>
          </w:p>
          <w:p w:rsidR="00AB590F" w:rsidRPr="0081234D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ОКПО: </w:t>
            </w:r>
          </w:p>
          <w:p w:rsidR="00AB590F" w:rsidRPr="000A27AF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ОКВЭД</w:t>
            </w:r>
            <w:r w:rsidRPr="000A27AF">
              <w:rPr>
                <w:sz w:val="20"/>
                <w:szCs w:val="20"/>
                <w:lang w:val="ru-RU"/>
              </w:rPr>
              <w:t xml:space="preserve">: </w:t>
            </w:r>
          </w:p>
          <w:p w:rsidR="00AB590F" w:rsidRPr="000F15EA" w:rsidRDefault="00AB590F" w:rsidP="001446CB">
            <w:pPr>
              <w:ind w:left="34"/>
              <w:rPr>
                <w:sz w:val="16"/>
                <w:szCs w:val="16"/>
                <w:lang w:val="ru-RU"/>
              </w:rPr>
            </w:pPr>
            <w:r w:rsidRPr="0081234D">
              <w:rPr>
                <w:sz w:val="20"/>
                <w:szCs w:val="20"/>
              </w:rPr>
              <w:t>E</w:t>
            </w:r>
            <w:r w:rsidRPr="000F15EA">
              <w:rPr>
                <w:sz w:val="20"/>
                <w:szCs w:val="20"/>
                <w:lang w:val="ru-RU"/>
              </w:rPr>
              <w:t>-</w:t>
            </w:r>
            <w:r w:rsidRPr="0081234D">
              <w:rPr>
                <w:sz w:val="20"/>
                <w:szCs w:val="20"/>
              </w:rPr>
              <w:t>mail</w:t>
            </w:r>
            <w:r w:rsidRPr="000F15EA">
              <w:rPr>
                <w:sz w:val="20"/>
                <w:szCs w:val="20"/>
                <w:lang w:val="ru-RU"/>
              </w:rPr>
              <w:t xml:space="preserve">:             </w:t>
            </w:r>
          </w:p>
          <w:p w:rsidR="00AB590F" w:rsidRPr="0081234D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Банковские реквизиты:</w:t>
            </w:r>
          </w:p>
          <w:p w:rsidR="00AB590F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БИК: </w:t>
            </w:r>
          </w:p>
          <w:p w:rsidR="00AB590F" w:rsidRPr="0081234D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Расчетный счет: </w:t>
            </w:r>
          </w:p>
          <w:p w:rsidR="00AB590F" w:rsidRPr="0081234D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Кор/счет: </w:t>
            </w:r>
          </w:p>
          <w:p w:rsidR="00AB590F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 </w:t>
            </w:r>
          </w:p>
          <w:p w:rsidR="00AB590F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</w:p>
          <w:p w:rsidR="00AB590F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</w:p>
          <w:p w:rsidR="00AB590F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</w:p>
          <w:p w:rsidR="00AB590F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</w:p>
          <w:p w:rsidR="00AB590F" w:rsidRPr="0081234D" w:rsidRDefault="00AB590F" w:rsidP="001446CB">
            <w:pPr>
              <w:ind w:left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_________________</w:t>
            </w:r>
          </w:p>
        </w:tc>
      </w:tr>
    </w:tbl>
    <w:p w:rsidR="00AB590F" w:rsidRDefault="00AB590F" w:rsidP="00E639FE">
      <w:pPr>
        <w:ind w:right="-518" w:firstLine="426"/>
        <w:jc w:val="both"/>
        <w:rPr>
          <w:sz w:val="20"/>
          <w:szCs w:val="20"/>
          <w:lang w:val="ru-RU"/>
        </w:rPr>
      </w:pPr>
    </w:p>
    <w:p w:rsidR="00583A09" w:rsidRDefault="00583A09" w:rsidP="00E639FE">
      <w:pPr>
        <w:ind w:right="-518" w:firstLine="426"/>
        <w:jc w:val="both"/>
        <w:rPr>
          <w:sz w:val="22"/>
          <w:szCs w:val="22"/>
        </w:rPr>
      </w:pPr>
    </w:p>
    <w:p w:rsidR="001446CB" w:rsidRDefault="001446CB" w:rsidP="00E639FE">
      <w:pPr>
        <w:ind w:right="-518" w:firstLine="426"/>
        <w:jc w:val="both"/>
        <w:rPr>
          <w:sz w:val="22"/>
          <w:szCs w:val="22"/>
        </w:rPr>
      </w:pPr>
    </w:p>
    <w:p w:rsidR="001446CB" w:rsidRDefault="001446CB" w:rsidP="00E639FE">
      <w:pPr>
        <w:ind w:right="-518" w:firstLine="426"/>
        <w:jc w:val="both"/>
        <w:rPr>
          <w:sz w:val="22"/>
          <w:szCs w:val="22"/>
        </w:rPr>
      </w:pPr>
    </w:p>
    <w:p w:rsidR="00110256" w:rsidRPr="00482386" w:rsidRDefault="00110256" w:rsidP="00E639FE">
      <w:pPr>
        <w:ind w:right="-518" w:firstLine="426"/>
        <w:jc w:val="both"/>
        <w:rPr>
          <w:sz w:val="20"/>
          <w:szCs w:val="20"/>
          <w:lang w:val="ru-RU"/>
        </w:rPr>
      </w:pPr>
      <w:r w:rsidRPr="00482386">
        <w:rPr>
          <w:sz w:val="20"/>
          <w:szCs w:val="20"/>
          <w:lang w:val="ru-RU"/>
        </w:rPr>
        <w:t>Приложение 1</w:t>
      </w:r>
    </w:p>
    <w:p w:rsidR="00110256" w:rsidRPr="00482386" w:rsidRDefault="00110256" w:rsidP="00E639FE">
      <w:pPr>
        <w:ind w:right="-518" w:firstLine="426"/>
        <w:jc w:val="both"/>
        <w:rPr>
          <w:sz w:val="20"/>
          <w:szCs w:val="20"/>
          <w:lang w:val="ru-RU"/>
        </w:rPr>
      </w:pPr>
      <w:r w:rsidRPr="00482386">
        <w:rPr>
          <w:sz w:val="20"/>
          <w:szCs w:val="20"/>
          <w:lang w:val="ru-RU"/>
        </w:rPr>
        <w:t>Виды отходов, являющиеся предметом настоящего договора</w:t>
      </w:r>
    </w:p>
    <w:p w:rsidR="00583A09" w:rsidRPr="00110256" w:rsidRDefault="00583A09" w:rsidP="00E639FE">
      <w:pPr>
        <w:tabs>
          <w:tab w:val="left" w:pos="10076"/>
        </w:tabs>
        <w:ind w:right="-518" w:firstLine="426"/>
        <w:jc w:val="both"/>
        <w:rPr>
          <w:sz w:val="22"/>
          <w:szCs w:val="22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118"/>
        <w:gridCol w:w="1843"/>
      </w:tblGrid>
      <w:tr w:rsidR="00D249A0" w:rsidRPr="00110256" w:rsidTr="00DE5671">
        <w:trPr>
          <w:trHeight w:val="944"/>
        </w:trPr>
        <w:tc>
          <w:tcPr>
            <w:tcW w:w="675" w:type="dxa"/>
          </w:tcPr>
          <w:p w:rsidR="00D249A0" w:rsidRPr="00110256" w:rsidRDefault="00D249A0" w:rsidP="001446CB">
            <w:pPr>
              <w:tabs>
                <w:tab w:val="left" w:pos="10076"/>
              </w:tabs>
              <w:ind w:right="33"/>
              <w:jc w:val="center"/>
              <w:rPr>
                <w:sz w:val="20"/>
                <w:szCs w:val="20"/>
              </w:rPr>
            </w:pPr>
            <w:r w:rsidRPr="00110256">
              <w:rPr>
                <w:sz w:val="20"/>
                <w:szCs w:val="20"/>
              </w:rPr>
              <w:t>№ п/п</w:t>
            </w:r>
          </w:p>
        </w:tc>
        <w:tc>
          <w:tcPr>
            <w:tcW w:w="4962" w:type="dxa"/>
          </w:tcPr>
          <w:p w:rsidR="00D249A0" w:rsidRPr="003E3E63" w:rsidRDefault="00D249A0" w:rsidP="001446CB">
            <w:pPr>
              <w:tabs>
                <w:tab w:val="left" w:pos="10076"/>
              </w:tabs>
              <w:ind w:right="34"/>
              <w:jc w:val="center"/>
              <w:rPr>
                <w:sz w:val="20"/>
                <w:szCs w:val="20"/>
                <w:lang w:val="ru-RU"/>
              </w:rPr>
            </w:pPr>
            <w:r w:rsidRPr="00110256">
              <w:rPr>
                <w:sz w:val="20"/>
                <w:szCs w:val="20"/>
              </w:rPr>
              <w:t>Наименовани</w:t>
            </w:r>
            <w:r>
              <w:rPr>
                <w:sz w:val="20"/>
                <w:szCs w:val="20"/>
                <w:lang w:val="ru-RU"/>
              </w:rPr>
              <w:t>е</w:t>
            </w:r>
            <w:r w:rsidRPr="00110256">
              <w:rPr>
                <w:sz w:val="20"/>
                <w:szCs w:val="20"/>
              </w:rPr>
              <w:t xml:space="preserve"> отход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3118" w:type="dxa"/>
          </w:tcPr>
          <w:p w:rsidR="00D249A0" w:rsidRPr="00110256" w:rsidRDefault="00D249A0" w:rsidP="001446CB">
            <w:pPr>
              <w:tabs>
                <w:tab w:val="left" w:pos="10076"/>
              </w:tabs>
              <w:ind w:right="-108"/>
              <w:jc w:val="center"/>
              <w:rPr>
                <w:sz w:val="20"/>
                <w:szCs w:val="20"/>
              </w:rPr>
            </w:pPr>
            <w:r w:rsidRPr="00110256">
              <w:rPr>
                <w:sz w:val="20"/>
                <w:szCs w:val="20"/>
              </w:rPr>
              <w:t xml:space="preserve">Код по ФККО </w:t>
            </w:r>
          </w:p>
        </w:tc>
        <w:tc>
          <w:tcPr>
            <w:tcW w:w="1843" w:type="dxa"/>
          </w:tcPr>
          <w:p w:rsidR="00D249A0" w:rsidRPr="00110256" w:rsidRDefault="00D249A0" w:rsidP="001446CB">
            <w:pPr>
              <w:tabs>
                <w:tab w:val="left" w:pos="10076"/>
              </w:tabs>
              <w:jc w:val="center"/>
              <w:rPr>
                <w:sz w:val="20"/>
                <w:szCs w:val="20"/>
              </w:rPr>
            </w:pPr>
            <w:r w:rsidRPr="00110256">
              <w:rPr>
                <w:sz w:val="20"/>
                <w:szCs w:val="20"/>
              </w:rPr>
              <w:t>Класс опасности</w:t>
            </w:r>
          </w:p>
        </w:tc>
      </w:tr>
      <w:tr w:rsidR="00D249A0" w:rsidRPr="00110256" w:rsidTr="00DE5671">
        <w:tc>
          <w:tcPr>
            <w:tcW w:w="675" w:type="dxa"/>
            <w:vAlign w:val="center"/>
          </w:tcPr>
          <w:p w:rsidR="00D249A0" w:rsidRPr="00110256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249A0" w:rsidRPr="00081258" w:rsidRDefault="00D249A0" w:rsidP="001446CB">
            <w:pPr>
              <w:ind w:right="-518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Align w:val="center"/>
          </w:tcPr>
          <w:p w:rsidR="00D249A0" w:rsidRPr="00081258" w:rsidRDefault="00D249A0" w:rsidP="001446CB">
            <w:pPr>
              <w:ind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249A0" w:rsidRPr="00110256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49A0" w:rsidRPr="00110256" w:rsidTr="00DE5671">
        <w:tc>
          <w:tcPr>
            <w:tcW w:w="675" w:type="dxa"/>
            <w:vAlign w:val="center"/>
          </w:tcPr>
          <w:p w:rsidR="00D249A0" w:rsidRPr="00110256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249A0" w:rsidRPr="00081258" w:rsidRDefault="00D249A0" w:rsidP="001446CB">
            <w:pPr>
              <w:ind w:right="-518"/>
              <w:rPr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249A0" w:rsidRPr="00081258" w:rsidRDefault="00D249A0" w:rsidP="001446C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49A0" w:rsidRPr="00110256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49A0" w:rsidRPr="002C503F" w:rsidTr="00DE5671">
        <w:tc>
          <w:tcPr>
            <w:tcW w:w="675" w:type="dxa"/>
            <w:vAlign w:val="center"/>
          </w:tcPr>
          <w:p w:rsidR="00D249A0" w:rsidRPr="00110256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249A0" w:rsidRPr="00081258" w:rsidRDefault="00D249A0" w:rsidP="001446CB">
            <w:pPr>
              <w:ind w:right="-518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Align w:val="center"/>
          </w:tcPr>
          <w:p w:rsidR="00D249A0" w:rsidRPr="00081258" w:rsidRDefault="00D249A0" w:rsidP="001446CB">
            <w:pPr>
              <w:ind w:right="-10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249A0" w:rsidRPr="002C503F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249A0" w:rsidRPr="007E1A7B" w:rsidTr="00DE5671">
        <w:tc>
          <w:tcPr>
            <w:tcW w:w="675" w:type="dxa"/>
            <w:vAlign w:val="center"/>
          </w:tcPr>
          <w:p w:rsidR="00D249A0" w:rsidRPr="007E1A7B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62" w:type="dxa"/>
            <w:vAlign w:val="center"/>
          </w:tcPr>
          <w:p w:rsidR="00D249A0" w:rsidRPr="00081258" w:rsidRDefault="00D249A0" w:rsidP="001446CB">
            <w:pPr>
              <w:shd w:val="clear" w:color="auto" w:fill="FFFFFF"/>
              <w:ind w:right="-518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Align w:val="center"/>
          </w:tcPr>
          <w:p w:rsidR="00D249A0" w:rsidRPr="00081258" w:rsidRDefault="00D249A0" w:rsidP="001446CB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249A0" w:rsidRPr="007E1A7B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249A0" w:rsidRPr="007E1A7B" w:rsidTr="00DE5671">
        <w:tc>
          <w:tcPr>
            <w:tcW w:w="675" w:type="dxa"/>
            <w:vAlign w:val="center"/>
          </w:tcPr>
          <w:p w:rsidR="00D249A0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62" w:type="dxa"/>
            <w:vAlign w:val="center"/>
          </w:tcPr>
          <w:p w:rsidR="00D249A0" w:rsidRPr="00081258" w:rsidRDefault="00D249A0" w:rsidP="001446CB">
            <w:pPr>
              <w:shd w:val="clear" w:color="auto" w:fill="FFFFFF"/>
              <w:ind w:right="-518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Align w:val="center"/>
          </w:tcPr>
          <w:p w:rsidR="00D249A0" w:rsidRPr="00081258" w:rsidRDefault="00D249A0" w:rsidP="001446CB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249A0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249A0" w:rsidRPr="003E3E63" w:rsidTr="00DE5671">
        <w:tc>
          <w:tcPr>
            <w:tcW w:w="675" w:type="dxa"/>
            <w:vAlign w:val="center"/>
          </w:tcPr>
          <w:p w:rsidR="00D249A0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62" w:type="dxa"/>
            <w:vAlign w:val="center"/>
          </w:tcPr>
          <w:p w:rsidR="00D249A0" w:rsidRPr="00081258" w:rsidRDefault="00D249A0" w:rsidP="001446CB">
            <w:pPr>
              <w:shd w:val="clear" w:color="auto" w:fill="FFFFFF"/>
              <w:ind w:right="-518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vAlign w:val="center"/>
          </w:tcPr>
          <w:p w:rsidR="00D249A0" w:rsidRPr="00081258" w:rsidRDefault="00D249A0" w:rsidP="001446CB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249A0" w:rsidRPr="003E3E63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249A0" w:rsidRPr="003E3E63" w:rsidTr="00DE5671">
        <w:tc>
          <w:tcPr>
            <w:tcW w:w="675" w:type="dxa"/>
            <w:vAlign w:val="center"/>
          </w:tcPr>
          <w:p w:rsidR="00D249A0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62" w:type="dxa"/>
            <w:vAlign w:val="center"/>
          </w:tcPr>
          <w:p w:rsidR="00D249A0" w:rsidRPr="00081258" w:rsidRDefault="00D249A0" w:rsidP="001446CB">
            <w:pPr>
              <w:tabs>
                <w:tab w:val="left" w:pos="851"/>
              </w:tabs>
              <w:suppressAutoHyphens/>
              <w:snapToGrid w:val="0"/>
              <w:ind w:right="-518"/>
              <w:jc w:val="both"/>
              <w:rPr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249A0" w:rsidRPr="00081258" w:rsidRDefault="00D249A0" w:rsidP="001446CB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249A0" w:rsidRDefault="00D249A0" w:rsidP="001446CB">
            <w:pPr>
              <w:ind w:right="-51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249A0" w:rsidRPr="003E3E63" w:rsidTr="00DE5671">
        <w:tc>
          <w:tcPr>
            <w:tcW w:w="675" w:type="dxa"/>
            <w:vAlign w:val="center"/>
          </w:tcPr>
          <w:p w:rsidR="00D249A0" w:rsidRDefault="00D249A0" w:rsidP="00E639FE">
            <w:pPr>
              <w:ind w:right="-518" w:firstLine="42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62" w:type="dxa"/>
            <w:vAlign w:val="center"/>
          </w:tcPr>
          <w:p w:rsidR="00D249A0" w:rsidRPr="00081258" w:rsidRDefault="00D249A0" w:rsidP="00E639FE">
            <w:pPr>
              <w:tabs>
                <w:tab w:val="left" w:pos="851"/>
              </w:tabs>
              <w:suppressAutoHyphens/>
              <w:snapToGrid w:val="0"/>
              <w:ind w:right="-518" w:firstLine="426"/>
              <w:jc w:val="both"/>
              <w:rPr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D249A0" w:rsidRPr="00081258" w:rsidRDefault="00D249A0" w:rsidP="001446CB">
            <w:pPr>
              <w:shd w:val="clear" w:color="auto" w:fill="FFFFFF"/>
              <w:ind w:right="-108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249A0" w:rsidRDefault="00D249A0" w:rsidP="00E639FE">
            <w:pPr>
              <w:ind w:right="-518" w:firstLine="426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583A09" w:rsidRPr="003E3E63" w:rsidRDefault="00583A09" w:rsidP="000E59CD">
      <w:pPr>
        <w:tabs>
          <w:tab w:val="left" w:pos="10076"/>
        </w:tabs>
        <w:ind w:right="-518"/>
        <w:jc w:val="both"/>
        <w:rPr>
          <w:sz w:val="22"/>
          <w:szCs w:val="22"/>
          <w:lang w:val="ru-RU"/>
        </w:rPr>
      </w:pPr>
    </w:p>
    <w:p w:rsidR="00D570A7" w:rsidRDefault="00D570A7" w:rsidP="00E639FE">
      <w:pPr>
        <w:pStyle w:val="HTML"/>
        <w:spacing w:line="276" w:lineRule="auto"/>
        <w:ind w:right="-518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83A09" w:rsidRPr="00110256" w:rsidRDefault="00583A09" w:rsidP="00E639FE">
      <w:pPr>
        <w:pStyle w:val="HTML"/>
        <w:spacing w:line="276" w:lineRule="auto"/>
        <w:ind w:right="-518" w:firstLine="426"/>
        <w:rPr>
          <w:rFonts w:ascii="Cambria" w:hAnsi="Cambria"/>
        </w:rPr>
      </w:pPr>
      <w:r w:rsidRPr="00110256">
        <w:rPr>
          <w:rFonts w:ascii="Cambria" w:hAnsi="Cambria"/>
        </w:rPr>
        <w:t xml:space="preserve">Приложение 2 </w:t>
      </w:r>
    </w:p>
    <w:p w:rsidR="00583A09" w:rsidRPr="000E59CD" w:rsidRDefault="00583A09" w:rsidP="000E59CD">
      <w:pPr>
        <w:tabs>
          <w:tab w:val="left" w:pos="10076"/>
        </w:tabs>
        <w:ind w:right="-518" w:firstLine="426"/>
        <w:rPr>
          <w:sz w:val="20"/>
          <w:szCs w:val="20"/>
          <w:lang w:val="ru-RU"/>
        </w:rPr>
      </w:pPr>
      <w:r w:rsidRPr="00110256">
        <w:rPr>
          <w:sz w:val="20"/>
          <w:szCs w:val="20"/>
          <w:lang w:val="ru-RU"/>
        </w:rPr>
        <w:t>О</w:t>
      </w:r>
      <w:r w:rsidR="000E59CD">
        <w:rPr>
          <w:sz w:val="20"/>
          <w:szCs w:val="20"/>
          <w:lang w:val="ru-RU"/>
        </w:rPr>
        <w:t>бразец заявки на прием отходов</w:t>
      </w:r>
    </w:p>
    <w:p w:rsidR="00583A09" w:rsidRPr="00870657" w:rsidRDefault="00565EF3" w:rsidP="000E59CD">
      <w:pPr>
        <w:tabs>
          <w:tab w:val="left" w:pos="10076"/>
        </w:tabs>
        <w:spacing w:line="276" w:lineRule="auto"/>
        <w:ind w:right="-518" w:firstLine="426"/>
        <w:jc w:val="right"/>
        <w:rPr>
          <w:sz w:val="20"/>
          <w:szCs w:val="20"/>
          <w:lang w:val="ru-RU"/>
        </w:rPr>
      </w:pPr>
      <w:r w:rsidRPr="00870657">
        <w:rPr>
          <w:sz w:val="20"/>
          <w:szCs w:val="20"/>
          <w:lang w:val="ru-RU"/>
        </w:rPr>
        <w:t>Д</w:t>
      </w:r>
      <w:r w:rsidR="00583A09" w:rsidRPr="00870657">
        <w:rPr>
          <w:sz w:val="20"/>
          <w:szCs w:val="20"/>
          <w:lang w:val="ru-RU"/>
        </w:rPr>
        <w:t xml:space="preserve">иректору </w:t>
      </w:r>
    </w:p>
    <w:p w:rsidR="00583A09" w:rsidRPr="00870657" w:rsidRDefault="00565EF3" w:rsidP="000E59CD">
      <w:pPr>
        <w:tabs>
          <w:tab w:val="left" w:pos="10076"/>
        </w:tabs>
        <w:spacing w:line="276" w:lineRule="auto"/>
        <w:ind w:right="-518" w:firstLine="426"/>
        <w:jc w:val="right"/>
        <w:rPr>
          <w:sz w:val="20"/>
          <w:szCs w:val="20"/>
          <w:lang w:val="ru-RU"/>
        </w:rPr>
      </w:pPr>
      <w:r w:rsidRPr="00870657">
        <w:rPr>
          <w:sz w:val="20"/>
          <w:szCs w:val="20"/>
          <w:lang w:val="ru-RU"/>
        </w:rPr>
        <w:t>ООО «Вториндустрия</w:t>
      </w:r>
    </w:p>
    <w:p w:rsidR="00583A09" w:rsidRPr="00870657" w:rsidRDefault="00AB590F" w:rsidP="000E59CD">
      <w:pPr>
        <w:tabs>
          <w:tab w:val="left" w:pos="10076"/>
        </w:tabs>
        <w:spacing w:line="276" w:lineRule="auto"/>
        <w:ind w:right="-518" w:firstLine="42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Ягафарову А.А</w:t>
      </w:r>
      <w:r w:rsidR="00565EF3" w:rsidRPr="00870657">
        <w:rPr>
          <w:sz w:val="20"/>
          <w:szCs w:val="20"/>
          <w:lang w:val="ru-RU"/>
        </w:rPr>
        <w:t>.</w:t>
      </w:r>
    </w:p>
    <w:p w:rsidR="00583A09" w:rsidRPr="00870657" w:rsidRDefault="00583A09" w:rsidP="000E59CD">
      <w:pPr>
        <w:tabs>
          <w:tab w:val="left" w:pos="10076"/>
        </w:tabs>
        <w:spacing w:line="276" w:lineRule="auto"/>
        <w:ind w:right="-518" w:firstLine="426"/>
        <w:jc w:val="right"/>
        <w:rPr>
          <w:sz w:val="20"/>
          <w:szCs w:val="20"/>
          <w:lang w:val="ru-RU"/>
        </w:rPr>
      </w:pPr>
    </w:p>
    <w:p w:rsidR="00583A09" w:rsidRPr="00870657" w:rsidRDefault="00583A09" w:rsidP="00E639FE">
      <w:pPr>
        <w:tabs>
          <w:tab w:val="left" w:pos="10076"/>
        </w:tabs>
        <w:spacing w:line="276" w:lineRule="auto"/>
        <w:ind w:right="-518" w:firstLine="426"/>
        <w:jc w:val="both"/>
        <w:rPr>
          <w:sz w:val="20"/>
          <w:szCs w:val="20"/>
          <w:lang w:val="ru-RU"/>
        </w:rPr>
      </w:pPr>
      <w:r w:rsidRPr="00870657">
        <w:rPr>
          <w:sz w:val="20"/>
          <w:szCs w:val="20"/>
          <w:lang w:val="ru-RU"/>
        </w:rPr>
        <w:t xml:space="preserve">Согласно п. </w:t>
      </w:r>
      <w:r w:rsidR="005E4284">
        <w:rPr>
          <w:sz w:val="20"/>
          <w:szCs w:val="20"/>
          <w:lang w:val="ru-RU"/>
        </w:rPr>
        <w:t>1.8 договора №</w:t>
      </w:r>
      <w:r w:rsidR="00565EF3" w:rsidRPr="00870657">
        <w:rPr>
          <w:sz w:val="20"/>
          <w:szCs w:val="20"/>
          <w:lang w:val="ru-RU"/>
        </w:rPr>
        <w:t>ВО201</w:t>
      </w:r>
      <w:r w:rsidR="00866BB8">
        <w:rPr>
          <w:sz w:val="20"/>
          <w:szCs w:val="20"/>
          <w:lang w:val="ru-RU"/>
        </w:rPr>
        <w:t>9</w:t>
      </w:r>
      <w:r w:rsidR="00565EF3" w:rsidRPr="00870657">
        <w:rPr>
          <w:sz w:val="20"/>
          <w:szCs w:val="20"/>
          <w:lang w:val="ru-RU"/>
        </w:rPr>
        <w:t>-_____ «</w:t>
      </w:r>
      <w:r w:rsidR="00D9660E">
        <w:rPr>
          <w:sz w:val="20"/>
          <w:szCs w:val="20"/>
          <w:lang w:val="ru-RU"/>
        </w:rPr>
        <w:t>____</w:t>
      </w:r>
      <w:r w:rsidR="00565EF3" w:rsidRPr="00870657">
        <w:rPr>
          <w:sz w:val="20"/>
          <w:szCs w:val="20"/>
          <w:lang w:val="ru-RU"/>
        </w:rPr>
        <w:t>» _________ 201</w:t>
      </w:r>
      <w:r w:rsidR="00D9660E">
        <w:rPr>
          <w:sz w:val="20"/>
          <w:szCs w:val="20"/>
          <w:lang w:val="ru-RU"/>
        </w:rPr>
        <w:t>__</w:t>
      </w:r>
      <w:r w:rsidRPr="00870657">
        <w:rPr>
          <w:sz w:val="20"/>
          <w:szCs w:val="20"/>
          <w:lang w:val="ru-RU"/>
        </w:rPr>
        <w:t xml:space="preserve">г. просим Вас принять </w:t>
      </w:r>
      <w:r w:rsidR="002068CE">
        <w:rPr>
          <w:sz w:val="20"/>
          <w:szCs w:val="20"/>
          <w:lang w:val="ru-RU"/>
        </w:rPr>
        <w:t xml:space="preserve">на обезвреживание </w:t>
      </w:r>
      <w:r w:rsidRPr="00870657">
        <w:rPr>
          <w:sz w:val="20"/>
          <w:szCs w:val="20"/>
          <w:lang w:val="ru-RU"/>
        </w:rPr>
        <w:t>следующие виды отходов:</w:t>
      </w:r>
    </w:p>
    <w:p w:rsidR="00583A09" w:rsidRPr="00870657" w:rsidRDefault="00583A09" w:rsidP="00E639FE">
      <w:pPr>
        <w:tabs>
          <w:tab w:val="left" w:pos="10076"/>
        </w:tabs>
        <w:ind w:right="-518" w:firstLine="426"/>
        <w:rPr>
          <w:sz w:val="20"/>
          <w:szCs w:val="20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276"/>
        <w:gridCol w:w="1701"/>
      </w:tblGrid>
      <w:tr w:rsidR="00543E21" w:rsidRPr="00D33D4C" w:rsidTr="00D33D4C">
        <w:trPr>
          <w:trHeight w:val="602"/>
        </w:trPr>
        <w:tc>
          <w:tcPr>
            <w:tcW w:w="675" w:type="dxa"/>
          </w:tcPr>
          <w:p w:rsidR="00543E21" w:rsidRPr="00870657" w:rsidRDefault="00543E21" w:rsidP="000E59CD">
            <w:pPr>
              <w:tabs>
                <w:tab w:val="left" w:pos="10076"/>
              </w:tabs>
              <w:ind w:right="34"/>
              <w:jc w:val="center"/>
              <w:rPr>
                <w:sz w:val="20"/>
                <w:szCs w:val="20"/>
              </w:rPr>
            </w:pPr>
            <w:r w:rsidRPr="00870657">
              <w:rPr>
                <w:sz w:val="20"/>
                <w:szCs w:val="20"/>
              </w:rPr>
              <w:t>№ п/п</w:t>
            </w:r>
          </w:p>
        </w:tc>
        <w:tc>
          <w:tcPr>
            <w:tcW w:w="4962" w:type="dxa"/>
          </w:tcPr>
          <w:p w:rsidR="00543E21" w:rsidRPr="003E3E63" w:rsidRDefault="00543E21" w:rsidP="000E59CD">
            <w:pPr>
              <w:tabs>
                <w:tab w:val="left" w:pos="10076"/>
              </w:tabs>
              <w:ind w:right="34" w:firstLine="34"/>
              <w:jc w:val="center"/>
              <w:rPr>
                <w:sz w:val="20"/>
                <w:szCs w:val="20"/>
                <w:lang w:val="ru-RU"/>
              </w:rPr>
            </w:pPr>
            <w:r w:rsidRPr="00870657">
              <w:rPr>
                <w:sz w:val="20"/>
                <w:szCs w:val="20"/>
              </w:rPr>
              <w:t>Наименовани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870657">
              <w:rPr>
                <w:sz w:val="20"/>
                <w:szCs w:val="20"/>
              </w:rPr>
              <w:t>отход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984" w:type="dxa"/>
          </w:tcPr>
          <w:p w:rsidR="00543E21" w:rsidRPr="00870657" w:rsidRDefault="00543E21" w:rsidP="000E59CD">
            <w:pPr>
              <w:tabs>
                <w:tab w:val="left" w:pos="10076"/>
              </w:tabs>
              <w:jc w:val="center"/>
              <w:rPr>
                <w:sz w:val="20"/>
                <w:szCs w:val="20"/>
              </w:rPr>
            </w:pPr>
            <w:r w:rsidRPr="00870657">
              <w:rPr>
                <w:sz w:val="20"/>
                <w:szCs w:val="20"/>
              </w:rPr>
              <w:t xml:space="preserve">Код по ФККО </w:t>
            </w:r>
          </w:p>
        </w:tc>
        <w:tc>
          <w:tcPr>
            <w:tcW w:w="1276" w:type="dxa"/>
          </w:tcPr>
          <w:p w:rsidR="00543E21" w:rsidRPr="00870657" w:rsidRDefault="00543E21" w:rsidP="000E59CD">
            <w:pPr>
              <w:tabs>
                <w:tab w:val="left" w:pos="10076"/>
              </w:tabs>
              <w:ind w:right="34" w:firstLine="34"/>
              <w:jc w:val="center"/>
              <w:rPr>
                <w:sz w:val="20"/>
                <w:szCs w:val="20"/>
              </w:rPr>
            </w:pPr>
            <w:r w:rsidRPr="00870657"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701" w:type="dxa"/>
          </w:tcPr>
          <w:p w:rsidR="00543E21" w:rsidRPr="003E3E63" w:rsidRDefault="00D249A0" w:rsidP="00D249A0">
            <w:pPr>
              <w:tabs>
                <w:tab w:val="left" w:pos="10076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Масса, кг/</w:t>
            </w:r>
            <w:r w:rsidR="00D33D4C" w:rsidRPr="00D33D4C">
              <w:rPr>
                <w:sz w:val="20"/>
                <w:szCs w:val="20"/>
                <w:lang w:val="ru-RU"/>
              </w:rPr>
              <w:t>Кол-во</w:t>
            </w:r>
            <w:r w:rsidR="00543E21" w:rsidRPr="00D33D4C">
              <w:rPr>
                <w:sz w:val="20"/>
                <w:szCs w:val="20"/>
                <w:lang w:val="ru-RU"/>
              </w:rPr>
              <w:t>, шт</w:t>
            </w:r>
            <w:r w:rsidR="00D33D4C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543E21" w:rsidRPr="00D33D4C" w:rsidTr="00D33D4C">
        <w:tc>
          <w:tcPr>
            <w:tcW w:w="675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3E21" w:rsidRPr="00D33D4C" w:rsidTr="00D33D4C">
        <w:tc>
          <w:tcPr>
            <w:tcW w:w="675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3E21" w:rsidRPr="00D33D4C" w:rsidTr="00D33D4C">
        <w:tc>
          <w:tcPr>
            <w:tcW w:w="675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43E21" w:rsidRPr="00D33D4C" w:rsidTr="00D33D4C">
        <w:tc>
          <w:tcPr>
            <w:tcW w:w="675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543E21" w:rsidRPr="00D33D4C" w:rsidRDefault="00543E21" w:rsidP="00E639FE">
            <w:pPr>
              <w:tabs>
                <w:tab w:val="left" w:pos="10076"/>
              </w:tabs>
              <w:ind w:right="-518" w:firstLine="426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583A09" w:rsidRPr="00D33D4C" w:rsidRDefault="00583A09" w:rsidP="00E639FE">
      <w:pPr>
        <w:tabs>
          <w:tab w:val="left" w:pos="10076"/>
        </w:tabs>
        <w:ind w:right="-518" w:firstLine="426"/>
        <w:jc w:val="both"/>
        <w:rPr>
          <w:sz w:val="20"/>
          <w:szCs w:val="20"/>
          <w:lang w:val="ru-RU"/>
        </w:rPr>
      </w:pPr>
    </w:p>
    <w:p w:rsidR="00583A09" w:rsidRPr="00D33D4C" w:rsidRDefault="00583A09" w:rsidP="00E639FE">
      <w:pPr>
        <w:ind w:right="-518" w:firstLine="426"/>
        <w:jc w:val="both"/>
        <w:rPr>
          <w:sz w:val="20"/>
          <w:szCs w:val="20"/>
          <w:lang w:val="ru-RU"/>
        </w:rPr>
      </w:pPr>
    </w:p>
    <w:p w:rsidR="00583A09" w:rsidRPr="00870657" w:rsidRDefault="00583A09" w:rsidP="00E639FE">
      <w:pPr>
        <w:tabs>
          <w:tab w:val="left" w:pos="10076"/>
        </w:tabs>
        <w:ind w:right="-518" w:firstLine="426"/>
        <w:jc w:val="both"/>
        <w:rPr>
          <w:sz w:val="20"/>
          <w:szCs w:val="20"/>
          <w:lang w:val="ru-RU"/>
        </w:rPr>
      </w:pPr>
      <w:r w:rsidRPr="00870657">
        <w:rPr>
          <w:sz w:val="20"/>
          <w:szCs w:val="20"/>
          <w:lang w:val="ru-RU"/>
        </w:rPr>
        <w:t xml:space="preserve">Ответственное лицо за </w:t>
      </w:r>
      <w:r w:rsidR="00543E21">
        <w:rPr>
          <w:sz w:val="20"/>
          <w:szCs w:val="20"/>
          <w:lang w:val="ru-RU"/>
        </w:rPr>
        <w:t>с</w:t>
      </w:r>
      <w:r w:rsidRPr="00870657">
        <w:rPr>
          <w:sz w:val="20"/>
          <w:szCs w:val="20"/>
          <w:lang w:val="ru-RU"/>
        </w:rPr>
        <w:t>дачу отходов: ___________________________________________</w:t>
      </w:r>
      <w:r w:rsidR="00870657">
        <w:rPr>
          <w:sz w:val="20"/>
          <w:szCs w:val="20"/>
          <w:lang w:val="ru-RU"/>
        </w:rPr>
        <w:t>____________________________</w:t>
      </w:r>
      <w:r w:rsidRPr="00870657">
        <w:rPr>
          <w:sz w:val="20"/>
          <w:szCs w:val="20"/>
          <w:lang w:val="ru-RU"/>
        </w:rPr>
        <w:t>___________</w:t>
      </w:r>
    </w:p>
    <w:p w:rsidR="00583A09" w:rsidRPr="00870657" w:rsidRDefault="00583A09" w:rsidP="00E639FE">
      <w:pPr>
        <w:tabs>
          <w:tab w:val="left" w:pos="10076"/>
        </w:tabs>
        <w:ind w:right="-518" w:firstLine="426"/>
        <w:jc w:val="both"/>
        <w:rPr>
          <w:sz w:val="20"/>
          <w:szCs w:val="20"/>
        </w:rPr>
      </w:pPr>
      <w:r w:rsidRPr="00870657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</w:t>
      </w:r>
      <w:r w:rsidRPr="00870657">
        <w:rPr>
          <w:sz w:val="20"/>
          <w:szCs w:val="20"/>
        </w:rPr>
        <w:t>(должность, ФИО, подпись)</w:t>
      </w:r>
    </w:p>
    <w:p w:rsidR="00583A09" w:rsidRPr="000E59CD" w:rsidRDefault="00583A09" w:rsidP="00E639FE">
      <w:pPr>
        <w:tabs>
          <w:tab w:val="left" w:pos="10076"/>
        </w:tabs>
        <w:ind w:right="-518" w:firstLine="426"/>
        <w:jc w:val="both"/>
        <w:rPr>
          <w:sz w:val="20"/>
          <w:szCs w:val="20"/>
          <w:lang w:val="ru-RU"/>
        </w:rPr>
      </w:pPr>
      <w:r w:rsidRPr="00870657">
        <w:rPr>
          <w:sz w:val="20"/>
          <w:szCs w:val="20"/>
        </w:rPr>
        <w:t>Номер телефона:</w:t>
      </w:r>
      <w:r w:rsidR="000E59CD">
        <w:rPr>
          <w:sz w:val="20"/>
          <w:szCs w:val="20"/>
          <w:lang w:val="ru-RU"/>
        </w:rPr>
        <w:t xml:space="preserve"> ___________________________________</w:t>
      </w:r>
    </w:p>
    <w:p w:rsidR="00583A09" w:rsidRPr="00870657" w:rsidRDefault="00583A09" w:rsidP="00E639FE">
      <w:pPr>
        <w:ind w:right="-518" w:firstLine="426"/>
        <w:jc w:val="both"/>
        <w:rPr>
          <w:sz w:val="20"/>
          <w:szCs w:val="20"/>
        </w:rPr>
      </w:pPr>
    </w:p>
    <w:p w:rsidR="00583A09" w:rsidRPr="00870657" w:rsidRDefault="00583A09" w:rsidP="00E639FE">
      <w:pPr>
        <w:ind w:right="-518" w:firstLine="426"/>
        <w:jc w:val="both"/>
        <w:rPr>
          <w:sz w:val="20"/>
          <w:szCs w:val="20"/>
        </w:rPr>
      </w:pPr>
    </w:p>
    <w:p w:rsidR="00583A09" w:rsidRPr="00870657" w:rsidRDefault="00583A09" w:rsidP="00E639FE">
      <w:pPr>
        <w:ind w:right="-518" w:firstLine="426"/>
        <w:jc w:val="both"/>
        <w:rPr>
          <w:sz w:val="20"/>
          <w:szCs w:val="20"/>
        </w:rPr>
      </w:pPr>
    </w:p>
    <w:p w:rsidR="00583A09" w:rsidRDefault="00583A09" w:rsidP="00E639FE">
      <w:pPr>
        <w:ind w:right="-518" w:firstLine="426"/>
        <w:jc w:val="both"/>
        <w:rPr>
          <w:sz w:val="22"/>
          <w:szCs w:val="22"/>
        </w:rPr>
      </w:pPr>
    </w:p>
    <w:p w:rsidR="00583A09" w:rsidRDefault="00583A09" w:rsidP="00E639FE">
      <w:pPr>
        <w:ind w:right="-518" w:firstLine="426"/>
        <w:jc w:val="both"/>
        <w:rPr>
          <w:sz w:val="22"/>
          <w:szCs w:val="22"/>
        </w:rPr>
      </w:pPr>
    </w:p>
    <w:p w:rsidR="00583A09" w:rsidRDefault="00583A09" w:rsidP="00E639FE">
      <w:pPr>
        <w:ind w:right="-518" w:firstLine="426"/>
        <w:jc w:val="both"/>
        <w:rPr>
          <w:sz w:val="22"/>
          <w:szCs w:val="22"/>
        </w:rPr>
      </w:pPr>
    </w:p>
    <w:p w:rsidR="00583A09" w:rsidRDefault="00583A09" w:rsidP="00E639FE">
      <w:pPr>
        <w:ind w:right="-518" w:firstLine="426"/>
        <w:jc w:val="both"/>
        <w:rPr>
          <w:sz w:val="22"/>
          <w:szCs w:val="22"/>
        </w:rPr>
      </w:pPr>
    </w:p>
    <w:p w:rsidR="00583A09" w:rsidRDefault="00583A09" w:rsidP="00E639FE">
      <w:pPr>
        <w:ind w:right="-518" w:firstLine="426"/>
        <w:jc w:val="both"/>
        <w:rPr>
          <w:sz w:val="22"/>
          <w:szCs w:val="22"/>
        </w:rPr>
      </w:pPr>
    </w:p>
    <w:p w:rsidR="00583A09" w:rsidRDefault="00583A09" w:rsidP="00E639FE">
      <w:pPr>
        <w:ind w:right="-518" w:firstLine="426"/>
        <w:jc w:val="both"/>
        <w:rPr>
          <w:sz w:val="22"/>
          <w:szCs w:val="22"/>
        </w:rPr>
      </w:pPr>
    </w:p>
    <w:p w:rsidR="00583A09" w:rsidRDefault="00583A09" w:rsidP="00E639FE">
      <w:pPr>
        <w:ind w:right="-518" w:firstLine="426"/>
        <w:jc w:val="both"/>
        <w:rPr>
          <w:sz w:val="22"/>
          <w:szCs w:val="22"/>
        </w:rPr>
      </w:pPr>
    </w:p>
    <w:p w:rsidR="00583A09" w:rsidRDefault="00583A09" w:rsidP="00E639FE">
      <w:pPr>
        <w:ind w:right="-518" w:firstLine="426"/>
        <w:jc w:val="both"/>
        <w:rPr>
          <w:sz w:val="22"/>
          <w:szCs w:val="22"/>
        </w:rPr>
      </w:pPr>
    </w:p>
    <w:p w:rsidR="00583A09" w:rsidRDefault="00583A09" w:rsidP="00E639FE">
      <w:pPr>
        <w:ind w:right="-518" w:firstLine="426"/>
        <w:jc w:val="both"/>
        <w:rPr>
          <w:sz w:val="22"/>
          <w:szCs w:val="22"/>
        </w:rPr>
      </w:pPr>
    </w:p>
    <w:p w:rsidR="00DE5671" w:rsidRDefault="00DE5671" w:rsidP="00E639FE">
      <w:pPr>
        <w:ind w:right="-518" w:firstLine="426"/>
        <w:jc w:val="both"/>
        <w:rPr>
          <w:sz w:val="22"/>
          <w:szCs w:val="22"/>
        </w:rPr>
      </w:pPr>
    </w:p>
    <w:p w:rsidR="00DE5671" w:rsidRDefault="00DE5671" w:rsidP="00E639FE">
      <w:pPr>
        <w:ind w:right="-518" w:firstLine="426"/>
        <w:jc w:val="both"/>
        <w:rPr>
          <w:sz w:val="22"/>
          <w:szCs w:val="22"/>
        </w:rPr>
      </w:pPr>
    </w:p>
    <w:p w:rsidR="00DE5671" w:rsidRDefault="00DE5671" w:rsidP="00E639FE">
      <w:pPr>
        <w:ind w:right="-518" w:firstLine="426"/>
        <w:jc w:val="both"/>
        <w:rPr>
          <w:sz w:val="22"/>
          <w:szCs w:val="22"/>
        </w:rPr>
      </w:pPr>
    </w:p>
    <w:p w:rsidR="006360D6" w:rsidRPr="006360D6" w:rsidRDefault="006360D6" w:rsidP="006360D6">
      <w:pPr>
        <w:jc w:val="both"/>
        <w:rPr>
          <w:sz w:val="20"/>
          <w:szCs w:val="20"/>
          <w:lang w:val="ru-RU"/>
        </w:rPr>
      </w:pPr>
      <w:r w:rsidRPr="006360D6">
        <w:rPr>
          <w:sz w:val="20"/>
          <w:szCs w:val="20"/>
          <w:lang w:val="ru-RU"/>
        </w:rPr>
        <w:lastRenderedPageBreak/>
        <w:t>Приложение 3</w:t>
      </w:r>
    </w:p>
    <w:p w:rsidR="006360D6" w:rsidRPr="006360D6" w:rsidRDefault="006360D6" w:rsidP="006360D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</w:t>
      </w:r>
      <w:r w:rsidRPr="006360D6">
        <w:rPr>
          <w:sz w:val="20"/>
          <w:szCs w:val="20"/>
          <w:lang w:val="ru-RU"/>
        </w:rPr>
        <w:t>кт приема-сдачи отходов (одна часть – для Исполнителя, одна – для Заказчика)</w:t>
      </w:r>
    </w:p>
    <w:p w:rsidR="006360D6" w:rsidRPr="006360D6" w:rsidRDefault="006360D6" w:rsidP="006360D6">
      <w:pPr>
        <w:jc w:val="both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-205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7"/>
      </w:tblGrid>
      <w:tr w:rsidR="006360D6" w:rsidRPr="006360D6" w:rsidTr="00EA32E0">
        <w:trPr>
          <w:trHeight w:val="6227"/>
        </w:trPr>
        <w:tc>
          <w:tcPr>
            <w:tcW w:w="10687" w:type="dxa"/>
          </w:tcPr>
          <w:p w:rsidR="006360D6" w:rsidRPr="006360D6" w:rsidRDefault="006360D6" w:rsidP="006360D6">
            <w:pPr>
              <w:rPr>
                <w:sz w:val="20"/>
                <w:szCs w:val="20"/>
                <w:lang w:val="ru-RU"/>
              </w:rPr>
            </w:pPr>
          </w:p>
          <w:p w:rsidR="0057203D" w:rsidRPr="002068CE" w:rsidRDefault="002068CE" w:rsidP="006360D6">
            <w:pPr>
              <w:rPr>
                <w:sz w:val="16"/>
                <w:szCs w:val="1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 w:rsidR="006360D6" w:rsidRPr="006360D6">
              <w:rPr>
                <w:sz w:val="22"/>
                <w:szCs w:val="22"/>
                <w:lang w:val="ru-RU"/>
              </w:rPr>
              <w:t>кт приема – сдачи отходов №__________________  Дата__________________</w:t>
            </w:r>
            <w:r w:rsidR="0057203D" w:rsidRPr="006360D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(заполняется Исполнителем)</w:t>
            </w:r>
          </w:p>
          <w:p w:rsidR="0057203D" w:rsidRPr="002068CE" w:rsidRDefault="006360D6" w:rsidP="006360D6">
            <w:pPr>
              <w:rPr>
                <w:lang w:val="ru-RU"/>
              </w:rPr>
            </w:pPr>
            <w:r w:rsidRPr="006360D6">
              <w:rPr>
                <w:lang w:val="ru-RU"/>
              </w:rPr>
              <w:t>Наименование организации_______</w:t>
            </w:r>
            <w:r w:rsidR="002068CE">
              <w:rPr>
                <w:lang w:val="ru-RU"/>
              </w:rPr>
              <w:t xml:space="preserve">____________________________   </w:t>
            </w:r>
            <w:r w:rsidRPr="006360D6">
              <w:rPr>
                <w:sz w:val="16"/>
                <w:szCs w:val="16"/>
                <w:lang w:val="ru-RU"/>
              </w:rPr>
              <w:t>(заполняется Заказчиком)</w:t>
            </w:r>
          </w:p>
          <w:p w:rsidR="006360D6" w:rsidRPr="006360D6" w:rsidRDefault="000658D0" w:rsidP="006360D6">
            <w:pPr>
              <w:rPr>
                <w:lang w:val="ru-RU"/>
              </w:rPr>
            </w:pPr>
            <w:r>
              <w:rPr>
                <w:lang w:val="ru-RU"/>
              </w:rPr>
              <w:t>Брутто (кг</w:t>
            </w:r>
            <w:r w:rsidR="006360D6" w:rsidRPr="006360D6">
              <w:rPr>
                <w:lang w:val="ru-RU"/>
              </w:rPr>
              <w:t>)__________________Тар</w:t>
            </w:r>
            <w:r>
              <w:rPr>
                <w:lang w:val="ru-RU"/>
              </w:rPr>
              <w:t>а (кг)  __________________Нетто (кг</w:t>
            </w:r>
            <w:r w:rsidR="006360D6" w:rsidRPr="006360D6">
              <w:rPr>
                <w:lang w:val="ru-RU"/>
              </w:rPr>
              <w:t>)___________________</w:t>
            </w:r>
          </w:p>
          <w:p w:rsidR="006360D6" w:rsidRPr="006360D6" w:rsidRDefault="006360D6" w:rsidP="006360D6">
            <w:pPr>
              <w:rPr>
                <w:sz w:val="16"/>
                <w:szCs w:val="16"/>
                <w:lang w:val="ru-RU"/>
              </w:rPr>
            </w:pPr>
            <w:r w:rsidRPr="006360D6">
              <w:rPr>
                <w:sz w:val="16"/>
                <w:szCs w:val="16"/>
                <w:lang w:val="ru-RU"/>
              </w:rPr>
              <w:t>(данные по взвешиванию заполняются Исполнителем)</w:t>
            </w:r>
          </w:p>
          <w:p w:rsidR="006360D6" w:rsidRPr="006360D6" w:rsidRDefault="006360D6" w:rsidP="006360D6">
            <w:pPr>
              <w:rPr>
                <w:sz w:val="20"/>
                <w:szCs w:val="20"/>
                <w:lang w:val="ru-RU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984"/>
              <w:gridCol w:w="1985"/>
              <w:gridCol w:w="2126"/>
            </w:tblGrid>
            <w:tr w:rsidR="00903A3E" w:rsidRPr="006360D6" w:rsidTr="0057203D">
              <w:trPr>
                <w:trHeight w:val="567"/>
              </w:trPr>
              <w:tc>
                <w:tcPr>
                  <w:tcW w:w="4390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360D6">
                    <w:rPr>
                      <w:sz w:val="22"/>
                      <w:szCs w:val="22"/>
                      <w:lang w:val="ru-RU"/>
                    </w:rPr>
                    <w:t>Наименование отхода</w:t>
                  </w:r>
                </w:p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360D6">
                    <w:rPr>
                      <w:sz w:val="16"/>
                      <w:szCs w:val="16"/>
                      <w:lang w:val="ru-RU"/>
                    </w:rPr>
                    <w:t>(заполняется Заказчиком)</w:t>
                  </w:r>
                </w:p>
              </w:tc>
              <w:tc>
                <w:tcPr>
                  <w:tcW w:w="1984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360D6">
                    <w:rPr>
                      <w:sz w:val="22"/>
                      <w:szCs w:val="22"/>
                      <w:lang w:val="ru-RU"/>
                    </w:rPr>
                    <w:t>Класс опасности</w:t>
                  </w:r>
                </w:p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360D6">
                    <w:rPr>
                      <w:sz w:val="16"/>
                      <w:szCs w:val="16"/>
                      <w:lang w:val="ru-RU"/>
                    </w:rPr>
                    <w:t>(заполняется Заказчиком)</w:t>
                  </w:r>
                </w:p>
              </w:tc>
              <w:tc>
                <w:tcPr>
                  <w:tcW w:w="1985" w:type="dxa"/>
                </w:tcPr>
                <w:p w:rsidR="0057203D" w:rsidRPr="006360D6" w:rsidRDefault="0057203D" w:rsidP="0057203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Количество, штук</w:t>
                  </w:r>
                </w:p>
                <w:p w:rsidR="00903A3E" w:rsidRPr="006360D6" w:rsidRDefault="0057203D" w:rsidP="00DE5671">
                  <w:pPr>
                    <w:framePr w:hSpace="180" w:wrap="around" w:vAnchor="text" w:hAnchor="margin" w:xAlign="center" w:y="-20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360D6">
                    <w:rPr>
                      <w:sz w:val="16"/>
                      <w:szCs w:val="16"/>
                      <w:lang w:val="ru-RU"/>
                    </w:rPr>
                    <w:t xml:space="preserve">(заполняется </w:t>
                  </w:r>
                  <w:r w:rsidR="00DE5671">
                    <w:rPr>
                      <w:sz w:val="16"/>
                      <w:szCs w:val="16"/>
                      <w:lang w:val="ru-RU"/>
                    </w:rPr>
                    <w:t>Исполнителем</w:t>
                  </w:r>
                  <w:r w:rsidRPr="006360D6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03A3E" w:rsidRPr="006360D6" w:rsidRDefault="002068CE" w:rsidP="00903A3E">
                  <w:pPr>
                    <w:framePr w:hSpace="180" w:wrap="around" w:vAnchor="text" w:hAnchor="margin" w:xAlign="center" w:y="-205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Масса (кг</w:t>
                  </w:r>
                  <w:r w:rsidR="00903A3E" w:rsidRPr="006360D6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360D6">
                    <w:rPr>
                      <w:sz w:val="16"/>
                      <w:szCs w:val="16"/>
                      <w:lang w:val="ru-RU"/>
                    </w:rPr>
                    <w:t>(заполняется Исполнителем)</w:t>
                  </w:r>
                </w:p>
              </w:tc>
            </w:tr>
            <w:tr w:rsidR="00903A3E" w:rsidRPr="006360D6" w:rsidTr="0057203D">
              <w:trPr>
                <w:trHeight w:val="256"/>
              </w:trPr>
              <w:tc>
                <w:tcPr>
                  <w:tcW w:w="4390" w:type="dxa"/>
                </w:tcPr>
                <w:p w:rsidR="00903A3E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  <w:p w:rsidR="002068CE" w:rsidRPr="006360D6" w:rsidRDefault="002068C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</w:tr>
            <w:tr w:rsidR="00903A3E" w:rsidRPr="006360D6" w:rsidTr="0057203D">
              <w:trPr>
                <w:trHeight w:val="256"/>
              </w:trPr>
              <w:tc>
                <w:tcPr>
                  <w:tcW w:w="4390" w:type="dxa"/>
                </w:tcPr>
                <w:p w:rsidR="00903A3E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  <w:p w:rsidR="002068CE" w:rsidRPr="006360D6" w:rsidRDefault="002068C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</w:tr>
            <w:tr w:rsidR="00903A3E" w:rsidRPr="006360D6" w:rsidTr="0057203D">
              <w:trPr>
                <w:trHeight w:val="256"/>
              </w:trPr>
              <w:tc>
                <w:tcPr>
                  <w:tcW w:w="4390" w:type="dxa"/>
                </w:tcPr>
                <w:p w:rsidR="00903A3E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  <w:p w:rsidR="002068CE" w:rsidRPr="006360D6" w:rsidRDefault="002068C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</w:tr>
            <w:tr w:rsidR="00903A3E" w:rsidRPr="006360D6" w:rsidTr="0057203D">
              <w:trPr>
                <w:trHeight w:val="256"/>
              </w:trPr>
              <w:tc>
                <w:tcPr>
                  <w:tcW w:w="4390" w:type="dxa"/>
                </w:tcPr>
                <w:p w:rsidR="00903A3E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  <w:p w:rsidR="002068CE" w:rsidRPr="006360D6" w:rsidRDefault="002068C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903A3E" w:rsidRPr="006360D6" w:rsidRDefault="00903A3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</w:tr>
            <w:tr w:rsidR="002068CE" w:rsidRPr="006360D6" w:rsidTr="0057203D">
              <w:trPr>
                <w:trHeight w:val="256"/>
              </w:trPr>
              <w:tc>
                <w:tcPr>
                  <w:tcW w:w="4390" w:type="dxa"/>
                </w:tcPr>
                <w:p w:rsidR="002068CE" w:rsidRDefault="002068C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  <w:p w:rsidR="002068CE" w:rsidRDefault="002068C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2068CE" w:rsidRPr="006360D6" w:rsidRDefault="002068C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2068CE" w:rsidRPr="006360D6" w:rsidRDefault="002068C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2068CE" w:rsidRPr="006360D6" w:rsidRDefault="002068CE" w:rsidP="00903A3E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</w:tr>
          </w:tbl>
          <w:p w:rsidR="006360D6" w:rsidRPr="006360D6" w:rsidRDefault="006360D6" w:rsidP="006360D6">
            <w:pPr>
              <w:rPr>
                <w:sz w:val="20"/>
                <w:szCs w:val="20"/>
                <w:lang w:val="ru-RU"/>
              </w:rPr>
            </w:pPr>
          </w:p>
          <w:p w:rsidR="006360D6" w:rsidRPr="006360D6" w:rsidRDefault="006360D6" w:rsidP="006360D6">
            <w:pPr>
              <w:tabs>
                <w:tab w:val="left" w:pos="6405"/>
              </w:tabs>
              <w:rPr>
                <w:sz w:val="20"/>
                <w:szCs w:val="20"/>
                <w:lang w:val="ru-RU"/>
              </w:rPr>
            </w:pPr>
            <w:r w:rsidRPr="006360D6">
              <w:rPr>
                <w:sz w:val="20"/>
                <w:szCs w:val="20"/>
                <w:lang w:val="ru-RU"/>
              </w:rPr>
              <w:t>Подпись Заказчика                                                                                                                                                       Подпись Исполнителя</w:t>
            </w:r>
          </w:p>
          <w:p w:rsidR="006360D6" w:rsidRPr="006360D6" w:rsidRDefault="006360D6" w:rsidP="006360D6">
            <w:pPr>
              <w:tabs>
                <w:tab w:val="left" w:pos="6405"/>
              </w:tabs>
              <w:rPr>
                <w:sz w:val="20"/>
                <w:szCs w:val="20"/>
                <w:lang w:val="ru-RU"/>
              </w:rPr>
            </w:pPr>
            <w:r w:rsidRPr="006360D6">
              <w:rPr>
                <w:sz w:val="20"/>
                <w:szCs w:val="20"/>
                <w:lang w:val="ru-RU"/>
              </w:rPr>
              <w:t xml:space="preserve">  м.п.</w:t>
            </w:r>
            <w:r w:rsidRPr="006360D6">
              <w:rPr>
                <w:sz w:val="20"/>
                <w:szCs w:val="20"/>
                <w:lang w:val="ru-RU"/>
              </w:rPr>
              <w:tab/>
              <w:t xml:space="preserve">                                                                                 м.п.</w:t>
            </w:r>
          </w:p>
          <w:p w:rsidR="006360D6" w:rsidRPr="006360D6" w:rsidRDefault="006360D6" w:rsidP="006360D6">
            <w:pPr>
              <w:tabs>
                <w:tab w:val="left" w:pos="6405"/>
              </w:tabs>
              <w:rPr>
                <w:sz w:val="20"/>
                <w:szCs w:val="20"/>
                <w:lang w:val="ru-RU"/>
              </w:rPr>
            </w:pPr>
          </w:p>
        </w:tc>
      </w:tr>
      <w:tr w:rsidR="006360D6" w:rsidRPr="006360D6" w:rsidTr="00EA32E0">
        <w:trPr>
          <w:trHeight w:val="6092"/>
        </w:trPr>
        <w:tc>
          <w:tcPr>
            <w:tcW w:w="10687" w:type="dxa"/>
          </w:tcPr>
          <w:p w:rsidR="0057203D" w:rsidRDefault="0057203D" w:rsidP="0057203D">
            <w:pPr>
              <w:rPr>
                <w:sz w:val="22"/>
                <w:szCs w:val="22"/>
                <w:lang w:val="ru-RU"/>
              </w:rPr>
            </w:pPr>
          </w:p>
          <w:p w:rsidR="0057203D" w:rsidRPr="002068CE" w:rsidRDefault="002068CE" w:rsidP="0057203D">
            <w:pPr>
              <w:rPr>
                <w:sz w:val="16"/>
                <w:szCs w:val="16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 w:rsidR="0057203D" w:rsidRPr="006360D6">
              <w:rPr>
                <w:sz w:val="22"/>
                <w:szCs w:val="22"/>
                <w:lang w:val="ru-RU"/>
              </w:rPr>
              <w:t>кт приема – сдачи отходов №__________________  Дата__________________</w:t>
            </w:r>
            <w:r>
              <w:rPr>
                <w:sz w:val="16"/>
                <w:szCs w:val="16"/>
                <w:lang w:val="ru-RU"/>
              </w:rPr>
              <w:t xml:space="preserve"> (заполняется Исполнителем)</w:t>
            </w:r>
          </w:p>
          <w:p w:rsidR="0057203D" w:rsidRPr="002068CE" w:rsidRDefault="0057203D" w:rsidP="0057203D">
            <w:pPr>
              <w:rPr>
                <w:lang w:val="ru-RU"/>
              </w:rPr>
            </w:pPr>
            <w:r w:rsidRPr="006360D6">
              <w:rPr>
                <w:lang w:val="ru-RU"/>
              </w:rPr>
              <w:t>Наименование организации_______</w:t>
            </w:r>
            <w:r w:rsidR="002068CE">
              <w:rPr>
                <w:lang w:val="ru-RU"/>
              </w:rPr>
              <w:t xml:space="preserve">____________________________  </w:t>
            </w:r>
            <w:r w:rsidRPr="006360D6">
              <w:rPr>
                <w:sz w:val="16"/>
                <w:szCs w:val="16"/>
                <w:lang w:val="ru-RU"/>
              </w:rPr>
              <w:t>(заполняется Заказчиком)</w:t>
            </w:r>
          </w:p>
          <w:p w:rsidR="0057203D" w:rsidRPr="006360D6" w:rsidRDefault="000658D0" w:rsidP="0057203D">
            <w:pPr>
              <w:rPr>
                <w:lang w:val="ru-RU"/>
              </w:rPr>
            </w:pPr>
            <w:r>
              <w:rPr>
                <w:lang w:val="ru-RU"/>
              </w:rPr>
              <w:t>Брутто (кг)__________________Тара (кг)  __________________Нетто (кг</w:t>
            </w:r>
            <w:r w:rsidR="0057203D" w:rsidRPr="006360D6">
              <w:rPr>
                <w:lang w:val="ru-RU"/>
              </w:rPr>
              <w:t>)___________________</w:t>
            </w:r>
          </w:p>
          <w:p w:rsidR="0057203D" w:rsidRPr="006360D6" w:rsidRDefault="0057203D" w:rsidP="0057203D">
            <w:pPr>
              <w:rPr>
                <w:sz w:val="16"/>
                <w:szCs w:val="16"/>
                <w:lang w:val="ru-RU"/>
              </w:rPr>
            </w:pPr>
            <w:r w:rsidRPr="006360D6">
              <w:rPr>
                <w:sz w:val="16"/>
                <w:szCs w:val="16"/>
                <w:lang w:val="ru-RU"/>
              </w:rPr>
              <w:t>(данные по взвешиванию заполняются Исполнителем)</w:t>
            </w:r>
          </w:p>
          <w:p w:rsidR="0057203D" w:rsidRPr="006360D6" w:rsidRDefault="0057203D" w:rsidP="0057203D">
            <w:pPr>
              <w:rPr>
                <w:sz w:val="20"/>
                <w:szCs w:val="20"/>
                <w:lang w:val="ru-RU"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984"/>
              <w:gridCol w:w="1985"/>
              <w:gridCol w:w="2126"/>
            </w:tblGrid>
            <w:tr w:rsidR="0057203D" w:rsidRPr="006360D6" w:rsidTr="00EA32E0">
              <w:trPr>
                <w:trHeight w:val="567"/>
              </w:trPr>
              <w:tc>
                <w:tcPr>
                  <w:tcW w:w="4390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360D6">
                    <w:rPr>
                      <w:sz w:val="22"/>
                      <w:szCs w:val="22"/>
                      <w:lang w:val="ru-RU"/>
                    </w:rPr>
                    <w:t>Наименование отхода</w:t>
                  </w:r>
                </w:p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360D6">
                    <w:rPr>
                      <w:sz w:val="16"/>
                      <w:szCs w:val="16"/>
                      <w:lang w:val="ru-RU"/>
                    </w:rPr>
                    <w:t>(заполняется Заказчиком)</w:t>
                  </w:r>
                </w:p>
              </w:tc>
              <w:tc>
                <w:tcPr>
                  <w:tcW w:w="1984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360D6">
                    <w:rPr>
                      <w:sz w:val="22"/>
                      <w:szCs w:val="22"/>
                      <w:lang w:val="ru-RU"/>
                    </w:rPr>
                    <w:t>Класс опасности</w:t>
                  </w:r>
                </w:p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360D6">
                    <w:rPr>
                      <w:sz w:val="16"/>
                      <w:szCs w:val="16"/>
                      <w:lang w:val="ru-RU"/>
                    </w:rPr>
                    <w:t>(заполняется Заказчиком)</w:t>
                  </w:r>
                </w:p>
              </w:tc>
              <w:tc>
                <w:tcPr>
                  <w:tcW w:w="1985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Количество, штук</w:t>
                  </w:r>
                </w:p>
                <w:p w:rsidR="0057203D" w:rsidRPr="006360D6" w:rsidRDefault="0057203D" w:rsidP="00DE5671">
                  <w:pPr>
                    <w:framePr w:hSpace="180" w:wrap="around" w:vAnchor="text" w:hAnchor="margin" w:xAlign="center" w:y="-20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360D6">
                    <w:rPr>
                      <w:sz w:val="16"/>
                      <w:szCs w:val="16"/>
                      <w:lang w:val="ru-RU"/>
                    </w:rPr>
                    <w:t xml:space="preserve">(заполняется </w:t>
                  </w:r>
                  <w:r w:rsidR="00DE5671">
                    <w:rPr>
                      <w:sz w:val="16"/>
                      <w:szCs w:val="16"/>
                      <w:lang w:val="ru-RU"/>
                    </w:rPr>
                    <w:t>Исполнителем</w:t>
                  </w:r>
                  <w:r w:rsidRPr="006360D6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57203D" w:rsidRPr="006360D6" w:rsidRDefault="002068CE" w:rsidP="0057203D">
                  <w:pPr>
                    <w:framePr w:hSpace="180" w:wrap="around" w:vAnchor="text" w:hAnchor="margin" w:xAlign="center" w:y="-205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Масса (кг</w:t>
                  </w:r>
                  <w:r w:rsidR="0057203D" w:rsidRPr="006360D6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360D6">
                    <w:rPr>
                      <w:sz w:val="16"/>
                      <w:szCs w:val="16"/>
                      <w:lang w:val="ru-RU"/>
                    </w:rPr>
                    <w:t>(заполняется Исполнителем)</w:t>
                  </w:r>
                </w:p>
              </w:tc>
            </w:tr>
            <w:tr w:rsidR="0057203D" w:rsidRPr="006360D6" w:rsidTr="00EA32E0">
              <w:trPr>
                <w:trHeight w:val="256"/>
              </w:trPr>
              <w:tc>
                <w:tcPr>
                  <w:tcW w:w="4390" w:type="dxa"/>
                </w:tcPr>
                <w:p w:rsidR="0057203D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  <w:p w:rsidR="002068CE" w:rsidRPr="006360D6" w:rsidRDefault="002068CE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</w:tr>
            <w:tr w:rsidR="0057203D" w:rsidRPr="006360D6" w:rsidTr="00EA32E0">
              <w:trPr>
                <w:trHeight w:val="256"/>
              </w:trPr>
              <w:tc>
                <w:tcPr>
                  <w:tcW w:w="4390" w:type="dxa"/>
                </w:tcPr>
                <w:p w:rsidR="0057203D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  <w:p w:rsidR="002068CE" w:rsidRPr="006360D6" w:rsidRDefault="002068CE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</w:tr>
            <w:tr w:rsidR="0057203D" w:rsidRPr="006360D6" w:rsidTr="00EA32E0">
              <w:trPr>
                <w:trHeight w:val="256"/>
              </w:trPr>
              <w:tc>
                <w:tcPr>
                  <w:tcW w:w="4390" w:type="dxa"/>
                </w:tcPr>
                <w:p w:rsidR="0057203D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  <w:p w:rsidR="002068CE" w:rsidRPr="006360D6" w:rsidRDefault="002068CE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</w:tr>
            <w:tr w:rsidR="0057203D" w:rsidRPr="006360D6" w:rsidTr="00EA32E0">
              <w:trPr>
                <w:trHeight w:val="256"/>
              </w:trPr>
              <w:tc>
                <w:tcPr>
                  <w:tcW w:w="4390" w:type="dxa"/>
                </w:tcPr>
                <w:p w:rsidR="0057203D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  <w:p w:rsidR="002068CE" w:rsidRPr="006360D6" w:rsidRDefault="002068CE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57203D" w:rsidRPr="006360D6" w:rsidRDefault="0057203D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</w:tr>
            <w:tr w:rsidR="002068CE" w:rsidRPr="006360D6" w:rsidTr="00EA32E0">
              <w:trPr>
                <w:trHeight w:val="256"/>
              </w:trPr>
              <w:tc>
                <w:tcPr>
                  <w:tcW w:w="4390" w:type="dxa"/>
                </w:tcPr>
                <w:p w:rsidR="002068CE" w:rsidRDefault="002068CE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  <w:p w:rsidR="002068CE" w:rsidRDefault="002068CE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2068CE" w:rsidRPr="006360D6" w:rsidRDefault="002068CE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1985" w:type="dxa"/>
                </w:tcPr>
                <w:p w:rsidR="002068CE" w:rsidRPr="006360D6" w:rsidRDefault="002068CE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2068CE" w:rsidRPr="006360D6" w:rsidRDefault="002068CE" w:rsidP="0057203D">
                  <w:pPr>
                    <w:framePr w:hSpace="180" w:wrap="around" w:vAnchor="text" w:hAnchor="margin" w:xAlign="center" w:y="-205"/>
                    <w:rPr>
                      <w:lang w:val="ru-RU"/>
                    </w:rPr>
                  </w:pPr>
                </w:p>
              </w:tc>
            </w:tr>
          </w:tbl>
          <w:p w:rsidR="0057203D" w:rsidRPr="006360D6" w:rsidRDefault="0057203D" w:rsidP="0057203D">
            <w:pPr>
              <w:rPr>
                <w:sz w:val="20"/>
                <w:szCs w:val="20"/>
                <w:lang w:val="ru-RU"/>
              </w:rPr>
            </w:pPr>
          </w:p>
          <w:p w:rsidR="0057203D" w:rsidRPr="006360D6" w:rsidRDefault="0057203D" w:rsidP="0057203D">
            <w:pPr>
              <w:tabs>
                <w:tab w:val="left" w:pos="6405"/>
              </w:tabs>
              <w:rPr>
                <w:sz w:val="20"/>
                <w:szCs w:val="20"/>
                <w:lang w:val="ru-RU"/>
              </w:rPr>
            </w:pPr>
            <w:r w:rsidRPr="006360D6">
              <w:rPr>
                <w:sz w:val="20"/>
                <w:szCs w:val="20"/>
                <w:lang w:val="ru-RU"/>
              </w:rPr>
              <w:t>Подпись Заказчика                                                                                                                                                       Подпись Исполнителя</w:t>
            </w:r>
          </w:p>
          <w:p w:rsidR="0057203D" w:rsidRPr="006360D6" w:rsidRDefault="0057203D" w:rsidP="0057203D">
            <w:pPr>
              <w:tabs>
                <w:tab w:val="left" w:pos="6405"/>
              </w:tabs>
              <w:rPr>
                <w:sz w:val="20"/>
                <w:szCs w:val="20"/>
                <w:lang w:val="ru-RU"/>
              </w:rPr>
            </w:pPr>
            <w:r w:rsidRPr="006360D6">
              <w:rPr>
                <w:sz w:val="20"/>
                <w:szCs w:val="20"/>
                <w:lang w:val="ru-RU"/>
              </w:rPr>
              <w:t xml:space="preserve">  м.п.</w:t>
            </w:r>
            <w:r w:rsidRPr="006360D6">
              <w:rPr>
                <w:sz w:val="20"/>
                <w:szCs w:val="20"/>
                <w:lang w:val="ru-RU"/>
              </w:rPr>
              <w:tab/>
              <w:t xml:space="preserve">                                                                                 м.п.</w:t>
            </w:r>
          </w:p>
          <w:p w:rsidR="006360D6" w:rsidRPr="006360D6" w:rsidRDefault="006360D6" w:rsidP="006360D6">
            <w:pPr>
              <w:tabs>
                <w:tab w:val="left" w:pos="6405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57203D" w:rsidRDefault="0057203D" w:rsidP="002F5DCD">
      <w:pPr>
        <w:pStyle w:val="HTML"/>
        <w:spacing w:line="276" w:lineRule="auto"/>
        <w:ind w:right="-518"/>
        <w:rPr>
          <w:rFonts w:ascii="Cambria" w:hAnsi="Cambria"/>
        </w:rPr>
      </w:pPr>
    </w:p>
    <w:p w:rsidR="00E667C7" w:rsidRDefault="00E667C7" w:rsidP="002F5DCD">
      <w:pPr>
        <w:pStyle w:val="HTML"/>
        <w:spacing w:line="276" w:lineRule="auto"/>
        <w:ind w:right="-518"/>
        <w:rPr>
          <w:rFonts w:ascii="Cambria" w:hAnsi="Cambria"/>
        </w:rPr>
      </w:pPr>
    </w:p>
    <w:p w:rsidR="00583A09" w:rsidRPr="00565EF3" w:rsidRDefault="00583A09" w:rsidP="00E639FE">
      <w:pPr>
        <w:pStyle w:val="HTML"/>
        <w:spacing w:line="276" w:lineRule="auto"/>
        <w:ind w:right="-518" w:firstLine="426"/>
        <w:rPr>
          <w:rFonts w:ascii="Cambria" w:hAnsi="Cambria"/>
        </w:rPr>
      </w:pPr>
      <w:r w:rsidRPr="00565EF3">
        <w:rPr>
          <w:rFonts w:ascii="Cambria" w:hAnsi="Cambria"/>
        </w:rPr>
        <w:t xml:space="preserve">Приложение </w:t>
      </w:r>
      <w:r w:rsidR="005E4284">
        <w:rPr>
          <w:rFonts w:ascii="Cambria" w:hAnsi="Cambria"/>
          <w:lang w:val="ru-RU"/>
        </w:rPr>
        <w:t>4</w:t>
      </w:r>
      <w:r w:rsidRPr="00565EF3">
        <w:rPr>
          <w:rFonts w:ascii="Cambria" w:hAnsi="Cambria"/>
        </w:rPr>
        <w:t xml:space="preserve"> </w:t>
      </w:r>
    </w:p>
    <w:p w:rsidR="00583A09" w:rsidRPr="00565EF3" w:rsidRDefault="00583A09" w:rsidP="00E639FE">
      <w:pPr>
        <w:pStyle w:val="HTML"/>
        <w:spacing w:line="276" w:lineRule="auto"/>
        <w:ind w:right="-518" w:firstLine="426"/>
        <w:rPr>
          <w:rFonts w:ascii="Cambria" w:hAnsi="Cambria"/>
        </w:rPr>
      </w:pPr>
      <w:r w:rsidRPr="00565EF3">
        <w:rPr>
          <w:rFonts w:ascii="Cambria" w:hAnsi="Cambria"/>
        </w:rPr>
        <w:t xml:space="preserve">Прейскурант цен на оказание услуг по обезвреживанию отходов </w:t>
      </w:r>
      <w:r w:rsidRPr="00565EF3">
        <w:rPr>
          <w:rFonts w:ascii="Cambria" w:hAnsi="Cambria"/>
          <w:lang w:val="en-US"/>
        </w:rPr>
        <w:t>I</w:t>
      </w:r>
      <w:r w:rsidRPr="00565EF3">
        <w:rPr>
          <w:rFonts w:ascii="Cambria" w:hAnsi="Cambria"/>
        </w:rPr>
        <w:t>-</w:t>
      </w:r>
      <w:r w:rsidRPr="00565EF3">
        <w:rPr>
          <w:rFonts w:ascii="Cambria" w:hAnsi="Cambria"/>
          <w:lang w:val="en-US"/>
        </w:rPr>
        <w:t>I</w:t>
      </w:r>
      <w:r w:rsidR="00023183">
        <w:rPr>
          <w:rFonts w:ascii="Cambria" w:hAnsi="Cambria"/>
          <w:lang w:val="en-US"/>
        </w:rPr>
        <w:t>V</w:t>
      </w:r>
      <w:r w:rsidRPr="00565EF3">
        <w:rPr>
          <w:rFonts w:ascii="Cambria" w:hAnsi="Cambria"/>
        </w:rPr>
        <w:t xml:space="preserve"> классов опасности. </w:t>
      </w:r>
    </w:p>
    <w:p w:rsidR="002C503F" w:rsidRPr="00023183" w:rsidRDefault="002C503F" w:rsidP="000E59CD">
      <w:pPr>
        <w:ind w:right="-518"/>
        <w:jc w:val="both"/>
        <w:rPr>
          <w:sz w:val="22"/>
          <w:szCs w:val="22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1417"/>
        <w:gridCol w:w="993"/>
        <w:gridCol w:w="2268"/>
      </w:tblGrid>
      <w:tr w:rsidR="002F5DCD" w:rsidRPr="00713C5D" w:rsidTr="002F5DCD">
        <w:trPr>
          <w:trHeight w:val="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DCD" w:rsidRPr="00713C5D" w:rsidRDefault="002F5DCD" w:rsidP="007C0945">
            <w:pPr>
              <w:keepNext/>
              <w:tabs>
                <w:tab w:val="left" w:pos="851"/>
              </w:tabs>
              <w:suppressAutoHyphens/>
              <w:snapToGrid w:val="0"/>
              <w:spacing w:before="40" w:after="40" w:line="100" w:lineRule="atLeast"/>
              <w:jc w:val="center"/>
              <w:rPr>
                <w:bCs/>
                <w:sz w:val="16"/>
                <w:szCs w:val="16"/>
                <w:lang w:eastAsia="ar-SA"/>
              </w:rPr>
            </w:pPr>
            <w:r w:rsidRPr="00713C5D">
              <w:rPr>
                <w:bCs/>
                <w:sz w:val="16"/>
                <w:szCs w:val="16"/>
                <w:lang w:eastAsia="ar-SA"/>
              </w:rPr>
              <w:t>№</w:t>
            </w:r>
          </w:p>
          <w:p w:rsidR="002F5DCD" w:rsidRPr="00713C5D" w:rsidRDefault="002F5DCD" w:rsidP="007C0945">
            <w:pPr>
              <w:keepNext/>
              <w:tabs>
                <w:tab w:val="left" w:pos="851"/>
              </w:tabs>
              <w:suppressAutoHyphens/>
              <w:snapToGrid w:val="0"/>
              <w:spacing w:before="40" w:after="40" w:line="100" w:lineRule="atLeast"/>
              <w:jc w:val="center"/>
              <w:rPr>
                <w:bCs/>
                <w:sz w:val="16"/>
                <w:szCs w:val="16"/>
                <w:lang w:eastAsia="ar-SA"/>
              </w:rPr>
            </w:pPr>
            <w:r w:rsidRPr="00713C5D">
              <w:rPr>
                <w:bCs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DCD" w:rsidRPr="00713C5D" w:rsidRDefault="002F5DCD" w:rsidP="007C0945">
            <w:pPr>
              <w:keepNext/>
              <w:tabs>
                <w:tab w:val="left" w:pos="851"/>
              </w:tabs>
              <w:suppressAutoHyphens/>
              <w:snapToGrid w:val="0"/>
              <w:spacing w:before="40" w:after="40" w:line="100" w:lineRule="atLeast"/>
              <w:jc w:val="center"/>
              <w:rPr>
                <w:bCs/>
                <w:sz w:val="16"/>
                <w:szCs w:val="16"/>
                <w:lang w:eastAsia="ar-SA"/>
              </w:rPr>
            </w:pPr>
            <w:r w:rsidRPr="00713C5D">
              <w:rPr>
                <w:bCs/>
                <w:sz w:val="16"/>
                <w:szCs w:val="16"/>
                <w:lang w:eastAsia="ar-SA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DCD" w:rsidRPr="00713C5D" w:rsidRDefault="002F5DCD" w:rsidP="007C0945">
            <w:pPr>
              <w:keepNext/>
              <w:tabs>
                <w:tab w:val="left" w:pos="851"/>
              </w:tabs>
              <w:suppressAutoHyphens/>
              <w:snapToGrid w:val="0"/>
              <w:spacing w:before="40" w:after="40" w:line="100" w:lineRule="atLeast"/>
              <w:ind w:left="-108" w:right="33" w:firstLine="141"/>
              <w:jc w:val="center"/>
              <w:rPr>
                <w:bCs/>
                <w:sz w:val="16"/>
                <w:szCs w:val="16"/>
                <w:lang w:val="ru-RU" w:eastAsia="ar-SA"/>
              </w:rPr>
            </w:pPr>
            <w:r w:rsidRPr="00713C5D">
              <w:rPr>
                <w:bCs/>
                <w:sz w:val="16"/>
                <w:szCs w:val="16"/>
                <w:lang w:val="ru-RU" w:eastAsia="ar-SA"/>
              </w:rPr>
              <w:t>Код ФККО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DCD" w:rsidRPr="00713C5D" w:rsidRDefault="002F5DCD" w:rsidP="007C0945">
            <w:pPr>
              <w:keepNext/>
              <w:tabs>
                <w:tab w:val="left" w:pos="851"/>
              </w:tabs>
              <w:suppressAutoHyphens/>
              <w:snapToGrid w:val="0"/>
              <w:spacing w:before="40" w:after="40" w:line="100" w:lineRule="atLeast"/>
              <w:ind w:left="-108" w:right="33" w:firstLine="141"/>
              <w:jc w:val="center"/>
              <w:rPr>
                <w:bCs/>
                <w:sz w:val="16"/>
                <w:szCs w:val="16"/>
                <w:lang w:eastAsia="ar-SA"/>
              </w:rPr>
            </w:pPr>
            <w:r w:rsidRPr="00713C5D">
              <w:rPr>
                <w:bCs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5DCD" w:rsidRPr="00713C5D" w:rsidRDefault="002F5DCD" w:rsidP="007C0945">
            <w:pPr>
              <w:keepNext/>
              <w:tabs>
                <w:tab w:val="left" w:pos="851"/>
                <w:tab w:val="left" w:pos="1060"/>
              </w:tabs>
              <w:suppressAutoHyphens/>
              <w:snapToGrid w:val="0"/>
              <w:spacing w:before="40" w:after="40" w:line="100" w:lineRule="atLeast"/>
              <w:jc w:val="center"/>
              <w:rPr>
                <w:bCs/>
                <w:sz w:val="16"/>
                <w:szCs w:val="16"/>
                <w:lang w:val="ru-RU" w:eastAsia="ar-SA"/>
              </w:rPr>
            </w:pPr>
            <w:r w:rsidRPr="00713C5D">
              <w:rPr>
                <w:bCs/>
                <w:sz w:val="16"/>
                <w:szCs w:val="16"/>
                <w:lang w:val="ru-RU" w:eastAsia="ar-SA"/>
              </w:rPr>
              <w:t>Цена руб. за единицу, с НДС 18%</w:t>
            </w:r>
          </w:p>
        </w:tc>
      </w:tr>
      <w:tr w:rsidR="005F091E" w:rsidRPr="00713C5D" w:rsidTr="005F091E">
        <w:trPr>
          <w:trHeight w:val="404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7C0945">
            <w:pPr>
              <w:tabs>
                <w:tab w:val="left" w:pos="34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713C5D">
              <w:rPr>
                <w:kern w:val="1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2A3DFE">
            <w:pPr>
              <w:jc w:val="both"/>
              <w:rPr>
                <w:kern w:val="1"/>
                <w:sz w:val="16"/>
                <w:szCs w:val="16"/>
                <w:lang w:val="ru-RU"/>
              </w:rPr>
            </w:pPr>
            <w:r>
              <w:rPr>
                <w:rFonts w:cs="Helvetica"/>
                <w:color w:val="333333"/>
                <w:sz w:val="16"/>
                <w:szCs w:val="16"/>
                <w:lang w:val="ru-RU"/>
              </w:rPr>
              <w:t>Л</w:t>
            </w:r>
            <w:r w:rsidRPr="002A3DFE">
              <w:rPr>
                <w:rFonts w:cs="Helvetica"/>
                <w:color w:val="333333"/>
                <w:sz w:val="16"/>
                <w:szCs w:val="16"/>
                <w:lang w:val="ru-RU"/>
              </w:rPr>
              <w:t>ампы ртутные, ртутно-кварцевые, люминесцентные, утратившие потребительские свойства</w:t>
            </w:r>
            <w:r>
              <w:rPr>
                <w:rFonts w:cs="Helvetica"/>
                <w:color w:val="333333"/>
                <w:sz w:val="16"/>
                <w:szCs w:val="16"/>
                <w:lang w:val="ru-RU"/>
              </w:rPr>
              <w:t xml:space="preserve"> (ЛБ, ЛД и пр.)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47110101521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7C0945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eastAsia="ar-SA"/>
              </w:rPr>
              <w:t>14,50</w:t>
            </w:r>
          </w:p>
        </w:tc>
      </w:tr>
      <w:tr w:rsidR="005F091E" w:rsidRPr="005F091E" w:rsidTr="005F091E">
        <w:trPr>
          <w:trHeight w:val="296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F091E" w:rsidRPr="005F091E" w:rsidRDefault="005F091E" w:rsidP="005F091E">
            <w:pPr>
              <w:tabs>
                <w:tab w:val="left" w:pos="34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91E" w:rsidRDefault="005F091E" w:rsidP="005F091E">
            <w:pPr>
              <w:jc w:val="both"/>
              <w:rPr>
                <w:rFonts w:cs="Helvetica"/>
                <w:color w:val="333333"/>
                <w:sz w:val="16"/>
                <w:szCs w:val="16"/>
                <w:lang w:val="ru-RU"/>
              </w:rPr>
            </w:pPr>
            <w:r>
              <w:rPr>
                <w:rFonts w:cs="Helvetica"/>
                <w:color w:val="333333"/>
                <w:sz w:val="16"/>
                <w:szCs w:val="16"/>
                <w:lang w:val="ru-RU"/>
              </w:rPr>
              <w:t>Л</w:t>
            </w:r>
            <w:r w:rsidRPr="002A3DFE">
              <w:rPr>
                <w:rFonts w:cs="Helvetica"/>
                <w:color w:val="333333"/>
                <w:sz w:val="16"/>
                <w:szCs w:val="16"/>
                <w:lang w:val="ru-RU"/>
              </w:rPr>
              <w:t>ампы ртутные, ртутно-кварцевые, люминесцентные, утратившие потребительские свойства</w:t>
            </w:r>
            <w:r>
              <w:rPr>
                <w:rFonts w:cs="Helvetica"/>
                <w:color w:val="333333"/>
                <w:sz w:val="16"/>
                <w:szCs w:val="16"/>
                <w:lang w:val="ru-RU"/>
              </w:rPr>
              <w:t xml:space="preserve"> (ДРЛ и пр.)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47110101521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091E" w:rsidRDefault="005F091E" w:rsidP="005F091E">
            <w:pPr>
              <w:ind w:left="-108"/>
              <w:jc w:val="center"/>
            </w:pPr>
            <w:r w:rsidRPr="00426CDD">
              <w:rPr>
                <w:kern w:val="1"/>
                <w:sz w:val="16"/>
                <w:szCs w:val="16"/>
                <w:lang w:eastAsia="ar-SA"/>
              </w:rPr>
              <w:t>шт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F091E" w:rsidRPr="005F091E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>
              <w:rPr>
                <w:kern w:val="1"/>
                <w:sz w:val="16"/>
                <w:szCs w:val="16"/>
                <w:lang w:val="ru-RU" w:eastAsia="ar-SA"/>
              </w:rPr>
              <w:t>17,00</w:t>
            </w:r>
          </w:p>
        </w:tc>
      </w:tr>
      <w:tr w:rsidR="005F091E" w:rsidRPr="00713C5D" w:rsidTr="008916E4">
        <w:trPr>
          <w:trHeight w:val="175"/>
        </w:trPr>
        <w:tc>
          <w:tcPr>
            <w:tcW w:w="7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5F091E" w:rsidRDefault="005F091E" w:rsidP="005F091E">
            <w:pPr>
              <w:tabs>
                <w:tab w:val="left" w:pos="34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3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both"/>
              <w:rPr>
                <w:kern w:val="1"/>
                <w:sz w:val="16"/>
                <w:szCs w:val="16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Отходы термометров ртутных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4711010152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91E" w:rsidRDefault="005F091E" w:rsidP="005F091E">
            <w:pPr>
              <w:ind w:left="-108"/>
              <w:jc w:val="center"/>
            </w:pPr>
            <w:r w:rsidRPr="00426CDD">
              <w:rPr>
                <w:kern w:val="1"/>
                <w:sz w:val="16"/>
                <w:szCs w:val="16"/>
                <w:lang w:eastAsia="ar-SA"/>
              </w:rPr>
              <w:t>шт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eastAsia="ar-SA"/>
              </w:rPr>
              <w:t>14,50</w:t>
            </w:r>
          </w:p>
        </w:tc>
      </w:tr>
      <w:tr w:rsidR="005F091E" w:rsidRPr="00713C5D" w:rsidTr="002F5DCD">
        <w:trPr>
          <w:trHeight w:val="175"/>
        </w:trPr>
        <w:tc>
          <w:tcPr>
            <w:tcW w:w="7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5F091E" w:rsidRDefault="005F091E" w:rsidP="005F091E">
            <w:pPr>
              <w:tabs>
                <w:tab w:val="left" w:pos="34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4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Сальниковая набивка асбестографитовая промасленная (содержание масла 15% и более)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91920201603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18.00</w:t>
            </w:r>
          </w:p>
        </w:tc>
      </w:tr>
      <w:tr w:rsidR="005F091E" w:rsidRPr="00713C5D" w:rsidTr="002F5DCD">
        <w:trPr>
          <w:trHeight w:val="175"/>
        </w:trPr>
        <w:tc>
          <w:tcPr>
            <w:tcW w:w="7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34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5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Сальниковая набивка асбестографитовая промасленная (содержание масла менее 15%)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91920202604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18.00</w:t>
            </w:r>
          </w:p>
        </w:tc>
      </w:tr>
      <w:tr w:rsidR="005F091E" w:rsidRPr="00713C5D" w:rsidTr="002F5DCD">
        <w:trPr>
          <w:trHeight w:val="175"/>
        </w:trPr>
        <w:tc>
          <w:tcPr>
            <w:tcW w:w="7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34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6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44310102524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18.00</w:t>
            </w:r>
          </w:p>
        </w:tc>
      </w:tr>
      <w:tr w:rsidR="005F091E" w:rsidRPr="00713C5D" w:rsidTr="002F5DCD">
        <w:trPr>
          <w:trHeight w:val="175"/>
        </w:trPr>
        <w:tc>
          <w:tcPr>
            <w:tcW w:w="7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34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7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91920402604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21.50</w:t>
            </w:r>
          </w:p>
        </w:tc>
      </w:tr>
      <w:tr w:rsidR="005F091E" w:rsidRPr="00713C5D" w:rsidTr="00713C5D">
        <w:trPr>
          <w:trHeight w:val="354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2A3DFE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91920401603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21.50</w:t>
            </w:r>
          </w:p>
        </w:tc>
      </w:tr>
      <w:tr w:rsidR="005F091E" w:rsidRPr="00713C5D" w:rsidTr="00713C5D">
        <w:trPr>
          <w:trHeight w:val="247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2A3DFE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92130301523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21.50</w:t>
            </w:r>
          </w:p>
        </w:tc>
      </w:tr>
      <w:tr w:rsidR="005F091E" w:rsidRPr="00713C5D" w:rsidTr="00713C5D">
        <w:trPr>
          <w:trHeight w:val="267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2A3DFE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Фильтры очистки масла автотранспортных средств отработанные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92130201523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21.50</w:t>
            </w:r>
          </w:p>
        </w:tc>
      </w:tr>
      <w:tr w:rsidR="005F091E" w:rsidRPr="00713C5D" w:rsidTr="00713C5D">
        <w:trPr>
          <w:trHeight w:val="396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2A3DFE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11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Осадок (шлам) механической очистки нефтесодержащих сточных вод содержащий нефтепродукты в количестве менее 15% обезводненный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72310101394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21.50</w:t>
            </w:r>
          </w:p>
        </w:tc>
      </w:tr>
      <w:tr w:rsidR="005F091E" w:rsidRPr="00713C5D" w:rsidTr="002F5DCD">
        <w:trPr>
          <w:trHeight w:val="580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Опилки и стружка древесины,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91920502394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eastAsia="ar-SA"/>
              </w:rPr>
              <w:t>21.50</w:t>
            </w:r>
          </w:p>
        </w:tc>
      </w:tr>
      <w:tr w:rsidR="005F091E" w:rsidRPr="00713C5D" w:rsidTr="00713C5D">
        <w:trPr>
          <w:trHeight w:val="254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13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kern w:val="1"/>
                <w:sz w:val="16"/>
                <w:szCs w:val="16"/>
                <w:lang w:val="ru-RU"/>
              </w:rPr>
              <w:t>Фильтры воздушные автотранспортных средств отработанные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34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92130101524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eastAsia="ar-SA"/>
              </w:rPr>
              <w:t>21.50</w:t>
            </w:r>
          </w:p>
        </w:tc>
      </w:tr>
      <w:tr w:rsidR="005F091E" w:rsidRPr="00713C5D" w:rsidTr="002A3DFE">
        <w:trPr>
          <w:trHeight w:val="272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2A3DFE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rFonts w:cs="Helvetica"/>
                <w:color w:val="333333"/>
                <w:sz w:val="16"/>
                <w:szCs w:val="16"/>
                <w:lang w:val="ru-RU"/>
              </w:rPr>
              <w:t>Фильтры очистки масла металлообрабатывающих станков отработанные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ind w:left="34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rFonts w:cs="Helvetica"/>
                <w:color w:val="333333"/>
                <w:sz w:val="16"/>
                <w:szCs w:val="16"/>
              </w:rPr>
              <w:t>91700511523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eastAsia="ar-SA"/>
              </w:rPr>
              <w:t>21.50</w:t>
            </w:r>
          </w:p>
        </w:tc>
      </w:tr>
      <w:tr w:rsidR="005F091E" w:rsidRPr="00713C5D" w:rsidTr="00713C5D">
        <w:trPr>
          <w:trHeight w:val="271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2A3DFE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15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right="175"/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rFonts w:cs="Helvetica"/>
                <w:color w:val="333333"/>
                <w:sz w:val="16"/>
                <w:szCs w:val="16"/>
                <w:shd w:val="clear" w:color="auto" w:fill="FFFFFF"/>
                <w:lang w:val="ru-RU"/>
              </w:rPr>
              <w:t>Фильтры очистки масла водного транспорта (судов) отработанные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ind w:left="34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rFonts w:cs="Helvetica"/>
                <w:color w:val="333333"/>
                <w:sz w:val="16"/>
                <w:szCs w:val="16"/>
              </w:rPr>
              <w:t>92440201523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eastAsia="ar-SA"/>
              </w:rPr>
              <w:t>21.50</w:t>
            </w:r>
          </w:p>
        </w:tc>
      </w:tr>
      <w:tr w:rsidR="005F091E" w:rsidRPr="00713C5D" w:rsidTr="00713C5D">
        <w:trPr>
          <w:trHeight w:val="276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2A3DFE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rFonts w:cs="Helvetica"/>
                <w:color w:val="333333"/>
                <w:sz w:val="16"/>
                <w:szCs w:val="16"/>
                <w:lang w:val="ru-RU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ind w:left="34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rFonts w:cs="Helvetica"/>
                <w:color w:val="333333"/>
                <w:sz w:val="16"/>
                <w:szCs w:val="16"/>
              </w:rPr>
              <w:t>92440301523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eastAsia="ar-SA"/>
              </w:rPr>
              <w:t>21.50</w:t>
            </w:r>
          </w:p>
        </w:tc>
      </w:tr>
      <w:tr w:rsidR="005F091E" w:rsidRPr="00713C5D" w:rsidTr="002F5DCD">
        <w:trPr>
          <w:trHeight w:val="580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2A3DFE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17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rFonts w:cs="Helvetica"/>
                <w:color w:val="333333"/>
                <w:sz w:val="16"/>
                <w:szCs w:val="16"/>
                <w:lang w:val="ru-RU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ind w:left="34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rFonts w:cs="Helvetica"/>
                <w:color w:val="333333"/>
                <w:sz w:val="16"/>
                <w:szCs w:val="16"/>
              </w:rPr>
              <w:t>91920501393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eastAsia="ar-SA"/>
              </w:rPr>
              <w:t>21.50</w:t>
            </w:r>
          </w:p>
        </w:tc>
      </w:tr>
      <w:tr w:rsidR="005F091E" w:rsidRPr="00713C5D" w:rsidTr="00713C5D">
        <w:trPr>
          <w:trHeight w:val="374"/>
        </w:trPr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2A3DFE" w:rsidRDefault="005F091E" w:rsidP="005F091E">
            <w:pPr>
              <w:tabs>
                <w:tab w:val="left" w:pos="34"/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val="ru-RU"/>
              </w:rPr>
            </w:pPr>
            <w:r>
              <w:rPr>
                <w:kern w:val="1"/>
                <w:sz w:val="16"/>
                <w:szCs w:val="16"/>
                <w:lang w:val="ru-RU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jc w:val="both"/>
              <w:rPr>
                <w:kern w:val="1"/>
                <w:sz w:val="16"/>
                <w:szCs w:val="16"/>
                <w:lang w:val="ru-RU"/>
              </w:rPr>
            </w:pPr>
            <w:r w:rsidRPr="00713C5D">
              <w:rPr>
                <w:rFonts w:cs="Helvetica"/>
                <w:color w:val="333333"/>
                <w:sz w:val="16"/>
                <w:szCs w:val="16"/>
                <w:lang w:val="ru-RU"/>
              </w:rPr>
              <w:t>Отходы смесей нефтепродуктов при технических испытаниях и измерениях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ind w:left="34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rFonts w:cs="Helvetica"/>
                <w:color w:val="333333"/>
                <w:sz w:val="16"/>
                <w:szCs w:val="16"/>
              </w:rPr>
              <w:t>94250101313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ind w:left="-108" w:right="33"/>
              <w:jc w:val="center"/>
              <w:rPr>
                <w:kern w:val="1"/>
                <w:sz w:val="16"/>
                <w:szCs w:val="16"/>
                <w:lang w:val="ru-RU" w:eastAsia="ar-SA"/>
              </w:rPr>
            </w:pPr>
            <w:r w:rsidRPr="00713C5D">
              <w:rPr>
                <w:kern w:val="1"/>
                <w:sz w:val="16"/>
                <w:szCs w:val="16"/>
                <w:lang w:val="ru-RU" w:eastAsia="ar-SA"/>
              </w:rPr>
              <w:t>кг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F091E" w:rsidRPr="00713C5D" w:rsidRDefault="005F091E" w:rsidP="005F091E">
            <w:pPr>
              <w:tabs>
                <w:tab w:val="left" w:pos="851"/>
              </w:tabs>
              <w:suppressAutoHyphens/>
              <w:snapToGrid w:val="0"/>
              <w:jc w:val="center"/>
              <w:rPr>
                <w:kern w:val="1"/>
                <w:sz w:val="16"/>
                <w:szCs w:val="16"/>
                <w:lang w:eastAsia="ar-SA"/>
              </w:rPr>
            </w:pPr>
            <w:r w:rsidRPr="00713C5D">
              <w:rPr>
                <w:kern w:val="1"/>
                <w:sz w:val="16"/>
                <w:szCs w:val="16"/>
                <w:lang w:eastAsia="ar-SA"/>
              </w:rPr>
              <w:t>21.50</w:t>
            </w:r>
          </w:p>
        </w:tc>
      </w:tr>
    </w:tbl>
    <w:p w:rsidR="002C503F" w:rsidRPr="00D570A7" w:rsidRDefault="002C503F" w:rsidP="00E639FE">
      <w:pPr>
        <w:ind w:right="-518" w:firstLine="426"/>
        <w:jc w:val="both"/>
        <w:rPr>
          <w:sz w:val="22"/>
          <w:szCs w:val="22"/>
          <w:lang w:val="ru-RU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565EF3" w:rsidRPr="00C40BAA" w:rsidTr="005E4284">
        <w:tc>
          <w:tcPr>
            <w:tcW w:w="5529" w:type="dxa"/>
          </w:tcPr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 xml:space="preserve">Исполнитель: </w:t>
            </w:r>
            <w:r w:rsidRPr="002068CE">
              <w:rPr>
                <w:b/>
                <w:sz w:val="20"/>
                <w:szCs w:val="20"/>
                <w:lang w:val="ru-RU"/>
              </w:rPr>
              <w:t>ООО «Вториндустрия»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Юридический и почт.адрес: 45310</w:t>
            </w:r>
            <w:r w:rsidR="009F7B55">
              <w:rPr>
                <w:sz w:val="20"/>
                <w:szCs w:val="20"/>
                <w:lang w:val="ru-RU"/>
              </w:rPr>
              <w:t>3</w:t>
            </w:r>
            <w:r w:rsidRPr="002068CE">
              <w:rPr>
                <w:sz w:val="20"/>
                <w:szCs w:val="20"/>
                <w:lang w:val="ru-RU"/>
              </w:rPr>
              <w:t>, Республика Башкортостан, г. Стерлитамак, ул. Элеваторная, 2а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Телефон: 8 (3473) 30-10-71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E-mail: info@vistr.ru, panina.ms@vistr.ru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Сайт: www.vistr.ru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ИНН/КПП: 0268058847/026801001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ОГРН: 1110268004450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ОКПО: 92841747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ОКВЭД: 37.00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Банковские реквизиты: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ФИЛИАЛ "НИЖЕГОРОДСКИЙ" АО "АЛЬФА-БАНК", г.НИЖНИЙ НОВГОРОД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БИК: 042202824</w:t>
            </w: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 xml:space="preserve">Расчетный счет: 40702810629300003241 </w:t>
            </w:r>
          </w:p>
          <w:p w:rsid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Кор/счет: 30101810200000000824</w:t>
            </w:r>
          </w:p>
          <w:p w:rsidR="002A3DFE" w:rsidRPr="002068CE" w:rsidRDefault="002A3DFE" w:rsidP="002068CE">
            <w:pPr>
              <w:ind w:right="-250"/>
              <w:rPr>
                <w:sz w:val="20"/>
                <w:szCs w:val="20"/>
                <w:lang w:val="ru-RU"/>
              </w:rPr>
            </w:pPr>
          </w:p>
          <w:p w:rsidR="002068CE" w:rsidRPr="002068CE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</w:p>
          <w:p w:rsidR="00565EF3" w:rsidRPr="0081234D" w:rsidRDefault="002068CE" w:rsidP="002068CE">
            <w:pPr>
              <w:ind w:right="-250"/>
              <w:rPr>
                <w:sz w:val="20"/>
                <w:szCs w:val="20"/>
                <w:lang w:val="ru-RU"/>
              </w:rPr>
            </w:pPr>
            <w:r w:rsidRPr="002068CE">
              <w:rPr>
                <w:sz w:val="20"/>
                <w:szCs w:val="20"/>
                <w:lang w:val="ru-RU"/>
              </w:rPr>
              <w:t>Директор _________________________________ Ягафаров А.А.</w:t>
            </w:r>
          </w:p>
        </w:tc>
        <w:tc>
          <w:tcPr>
            <w:tcW w:w="5245" w:type="dxa"/>
          </w:tcPr>
          <w:p w:rsidR="00081258" w:rsidRPr="0081234D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Заказчик: </w:t>
            </w:r>
          </w:p>
          <w:p w:rsidR="00081258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Юридический адрес: </w:t>
            </w:r>
          </w:p>
          <w:p w:rsidR="00081258" w:rsidRPr="0081234D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Телефон: </w:t>
            </w:r>
          </w:p>
          <w:p w:rsidR="00081258" w:rsidRPr="0081234D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ИНН/КПП: </w:t>
            </w:r>
            <w:r>
              <w:rPr>
                <w:sz w:val="20"/>
                <w:szCs w:val="20"/>
                <w:lang w:val="ru-RU"/>
              </w:rPr>
              <w:t>/</w:t>
            </w:r>
          </w:p>
          <w:p w:rsidR="00081258" w:rsidRPr="0081234D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ОГРН: </w:t>
            </w:r>
          </w:p>
          <w:p w:rsidR="00081258" w:rsidRPr="0081234D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ОКПО: </w:t>
            </w:r>
          </w:p>
          <w:p w:rsidR="00081258" w:rsidRPr="000A27AF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ОКВЭД</w:t>
            </w:r>
            <w:r w:rsidRPr="000A27AF">
              <w:rPr>
                <w:sz w:val="20"/>
                <w:szCs w:val="20"/>
                <w:lang w:val="ru-RU"/>
              </w:rPr>
              <w:t xml:space="preserve">: </w:t>
            </w:r>
          </w:p>
          <w:p w:rsidR="00081258" w:rsidRPr="000F15EA" w:rsidRDefault="00081258" w:rsidP="007C0945">
            <w:pPr>
              <w:ind w:right="34" w:firstLine="34"/>
              <w:rPr>
                <w:sz w:val="16"/>
                <w:szCs w:val="16"/>
                <w:lang w:val="ru-RU"/>
              </w:rPr>
            </w:pPr>
            <w:r w:rsidRPr="0081234D">
              <w:rPr>
                <w:sz w:val="20"/>
                <w:szCs w:val="20"/>
              </w:rPr>
              <w:t>E</w:t>
            </w:r>
            <w:r w:rsidRPr="000F15EA">
              <w:rPr>
                <w:sz w:val="20"/>
                <w:szCs w:val="20"/>
                <w:lang w:val="ru-RU"/>
              </w:rPr>
              <w:t>-</w:t>
            </w:r>
            <w:r w:rsidRPr="0081234D">
              <w:rPr>
                <w:sz w:val="20"/>
                <w:szCs w:val="20"/>
              </w:rPr>
              <w:t>mail</w:t>
            </w:r>
            <w:r w:rsidRPr="000F15EA">
              <w:rPr>
                <w:sz w:val="20"/>
                <w:szCs w:val="20"/>
                <w:lang w:val="ru-RU"/>
              </w:rPr>
              <w:t xml:space="preserve">:             </w:t>
            </w:r>
          </w:p>
          <w:p w:rsidR="00081258" w:rsidRPr="0081234D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>Банковские реквизиты:</w:t>
            </w:r>
          </w:p>
          <w:p w:rsidR="00081258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БИК: </w:t>
            </w:r>
          </w:p>
          <w:p w:rsidR="00081258" w:rsidRPr="0081234D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Расчетный счет: </w:t>
            </w:r>
          </w:p>
          <w:p w:rsidR="00081258" w:rsidRPr="0081234D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Кор/счет: </w:t>
            </w:r>
          </w:p>
          <w:p w:rsidR="00081258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  <w:r w:rsidRPr="0081234D">
              <w:rPr>
                <w:sz w:val="20"/>
                <w:szCs w:val="20"/>
                <w:lang w:val="ru-RU"/>
              </w:rPr>
              <w:t xml:space="preserve"> </w:t>
            </w:r>
          </w:p>
          <w:p w:rsidR="00081258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</w:p>
          <w:p w:rsidR="00081258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</w:p>
          <w:p w:rsidR="00081258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</w:p>
          <w:p w:rsidR="00081258" w:rsidRDefault="00081258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</w:p>
          <w:p w:rsidR="002A3DFE" w:rsidRDefault="002A3DFE" w:rsidP="007C0945">
            <w:pPr>
              <w:ind w:right="34" w:firstLine="34"/>
              <w:rPr>
                <w:sz w:val="20"/>
                <w:szCs w:val="20"/>
                <w:lang w:val="ru-RU"/>
              </w:rPr>
            </w:pPr>
          </w:p>
          <w:p w:rsidR="00565EF3" w:rsidRPr="0081234D" w:rsidRDefault="002A3DFE" w:rsidP="002A3DFE">
            <w:pPr>
              <w:ind w:right="34" w:firstLine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81258" w:rsidRPr="0081234D">
              <w:rPr>
                <w:sz w:val="20"/>
                <w:szCs w:val="20"/>
                <w:lang w:val="ru-RU"/>
              </w:rPr>
              <w:t>________________</w:t>
            </w:r>
          </w:p>
        </w:tc>
      </w:tr>
    </w:tbl>
    <w:p w:rsidR="00433453" w:rsidRPr="00433453" w:rsidRDefault="00433453" w:rsidP="009804EA">
      <w:pPr>
        <w:pStyle w:val="a4"/>
        <w:ind w:left="0" w:right="-518"/>
        <w:rPr>
          <w:sz w:val="20"/>
          <w:szCs w:val="20"/>
          <w:lang w:val="ru-RU"/>
        </w:rPr>
      </w:pPr>
    </w:p>
    <w:sectPr w:rsidR="00433453" w:rsidRPr="00433453" w:rsidSect="007644B1">
      <w:headerReference w:type="default" r:id="rId8"/>
      <w:footerReference w:type="default" r:id="rId9"/>
      <w:pgSz w:w="12240" w:h="15840"/>
      <w:pgMar w:top="851" w:right="1134" w:bottom="851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11" w:rsidRDefault="00E66D11" w:rsidP="00783CB0">
      <w:r>
        <w:separator/>
      </w:r>
    </w:p>
  </w:endnote>
  <w:endnote w:type="continuationSeparator" w:id="0">
    <w:p w:rsidR="00E66D11" w:rsidRDefault="00E66D11" w:rsidP="0078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60" w:rsidRDefault="009F0E60"/>
  <w:tbl>
    <w:tblPr>
      <w:tblW w:w="10632" w:type="dxa"/>
      <w:tblLook w:val="04A0" w:firstRow="1" w:lastRow="0" w:firstColumn="1" w:lastColumn="0" w:noHBand="0" w:noVBand="1"/>
    </w:tblPr>
    <w:tblGrid>
      <w:gridCol w:w="5104"/>
      <w:gridCol w:w="5528"/>
    </w:tblGrid>
    <w:tr w:rsidR="00455E7E" w:rsidRPr="0081234D" w:rsidTr="00D9660E">
      <w:tc>
        <w:tcPr>
          <w:tcW w:w="5104" w:type="dxa"/>
        </w:tcPr>
        <w:p w:rsidR="00455E7E" w:rsidRPr="0081234D" w:rsidRDefault="00455E7E" w:rsidP="00913390">
          <w:pPr>
            <w:pStyle w:val="aa"/>
            <w:rPr>
              <w:sz w:val="20"/>
              <w:szCs w:val="20"/>
              <w:lang w:val="ru-RU"/>
            </w:rPr>
          </w:pPr>
          <w:r w:rsidRPr="0081234D">
            <w:rPr>
              <w:sz w:val="20"/>
              <w:szCs w:val="20"/>
              <w:lang w:val="ru-RU"/>
            </w:rPr>
            <w:t>Подпись Исполнителя</w:t>
          </w:r>
        </w:p>
      </w:tc>
      <w:tc>
        <w:tcPr>
          <w:tcW w:w="5528" w:type="dxa"/>
        </w:tcPr>
        <w:p w:rsidR="00455E7E" w:rsidRPr="0081234D" w:rsidRDefault="00455E7E" w:rsidP="0081234D">
          <w:pPr>
            <w:pStyle w:val="aa"/>
            <w:jc w:val="right"/>
            <w:rPr>
              <w:sz w:val="20"/>
              <w:szCs w:val="20"/>
              <w:lang w:val="ru-RU"/>
            </w:rPr>
          </w:pPr>
          <w:r w:rsidRPr="0081234D">
            <w:rPr>
              <w:sz w:val="20"/>
              <w:szCs w:val="20"/>
              <w:lang w:val="ru-RU"/>
            </w:rPr>
            <w:t>Подпись Заказчика</w:t>
          </w:r>
        </w:p>
      </w:tc>
    </w:tr>
    <w:tr w:rsidR="00455E7E" w:rsidRPr="0081234D" w:rsidTr="00D9660E">
      <w:tc>
        <w:tcPr>
          <w:tcW w:w="5104" w:type="dxa"/>
        </w:tcPr>
        <w:p w:rsidR="00455E7E" w:rsidRPr="0081234D" w:rsidRDefault="00D9660E" w:rsidP="00D9660E">
          <w:pPr>
            <w:pStyle w:val="aa"/>
            <w:rPr>
              <w:sz w:val="20"/>
              <w:szCs w:val="20"/>
              <w:lang w:val="ru-RU"/>
            </w:rPr>
          </w:pPr>
          <w:r>
            <w:rPr>
              <w:sz w:val="20"/>
              <w:szCs w:val="20"/>
              <w:lang w:val="ru-RU"/>
            </w:rPr>
            <w:t>м</w:t>
          </w:r>
          <w:r w:rsidR="00455E7E" w:rsidRPr="0081234D">
            <w:rPr>
              <w:sz w:val="20"/>
              <w:szCs w:val="20"/>
              <w:lang w:val="ru-RU"/>
            </w:rPr>
            <w:t xml:space="preserve">.п.                                                      </w:t>
          </w:r>
        </w:p>
      </w:tc>
      <w:tc>
        <w:tcPr>
          <w:tcW w:w="5528" w:type="dxa"/>
        </w:tcPr>
        <w:p w:rsidR="00455E7E" w:rsidRPr="0081234D" w:rsidRDefault="00455E7E" w:rsidP="0081234D">
          <w:pPr>
            <w:pStyle w:val="aa"/>
            <w:tabs>
              <w:tab w:val="clear" w:pos="4320"/>
            </w:tabs>
            <w:jc w:val="center"/>
            <w:rPr>
              <w:sz w:val="20"/>
              <w:szCs w:val="20"/>
              <w:lang w:val="ru-RU"/>
            </w:rPr>
          </w:pPr>
          <w:r w:rsidRPr="0081234D">
            <w:rPr>
              <w:sz w:val="20"/>
              <w:szCs w:val="20"/>
              <w:lang w:val="ru-RU"/>
            </w:rPr>
            <w:t xml:space="preserve">                          </w:t>
          </w:r>
          <w:r w:rsidR="00D9660E">
            <w:rPr>
              <w:sz w:val="20"/>
              <w:szCs w:val="20"/>
              <w:lang w:val="ru-RU"/>
            </w:rPr>
            <w:t xml:space="preserve">                        </w:t>
          </w:r>
          <w:r w:rsidRPr="0081234D">
            <w:rPr>
              <w:sz w:val="20"/>
              <w:szCs w:val="20"/>
              <w:lang w:val="ru-RU"/>
            </w:rPr>
            <w:t xml:space="preserve">м.п. </w:t>
          </w:r>
        </w:p>
      </w:tc>
    </w:tr>
  </w:tbl>
  <w:p w:rsidR="00455E7E" w:rsidRPr="0073023F" w:rsidRDefault="00455E7E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11" w:rsidRDefault="00E66D11" w:rsidP="00783CB0">
      <w:r>
        <w:separator/>
      </w:r>
    </w:p>
  </w:footnote>
  <w:footnote w:type="continuationSeparator" w:id="0">
    <w:p w:rsidR="00E66D11" w:rsidRDefault="00E66D11" w:rsidP="0078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37" w:type="pct"/>
      <w:tblInd w:w="108" w:type="dxa"/>
      <w:tblLook w:val="01E0" w:firstRow="1" w:lastRow="1" w:firstColumn="1" w:lastColumn="1" w:noHBand="0" w:noVBand="0"/>
    </w:tblPr>
    <w:tblGrid>
      <w:gridCol w:w="10061"/>
      <w:gridCol w:w="1832"/>
    </w:tblGrid>
    <w:tr w:rsidR="00455E7E" w:rsidRPr="0081234D" w:rsidTr="00E851F3">
      <w:tc>
        <w:tcPr>
          <w:tcW w:w="4230" w:type="pct"/>
        </w:tcPr>
        <w:p w:rsidR="00455E7E" w:rsidRPr="00944E4A" w:rsidRDefault="00455E7E" w:rsidP="00EA5657">
          <w:pPr>
            <w:pStyle w:val="a8"/>
            <w:tabs>
              <w:tab w:val="left" w:pos="6852"/>
            </w:tabs>
            <w:jc w:val="right"/>
            <w:rPr>
              <w:bCs/>
              <w:sz w:val="16"/>
              <w:szCs w:val="16"/>
              <w:lang w:val="ru-RU"/>
            </w:rPr>
          </w:pPr>
          <w:r w:rsidRPr="0081234D">
            <w:rPr>
              <w:sz w:val="16"/>
              <w:szCs w:val="16"/>
              <w:lang w:val="ru-RU"/>
            </w:rPr>
            <w:t xml:space="preserve">Договор </w:t>
          </w:r>
          <w:r>
            <w:rPr>
              <w:sz w:val="16"/>
              <w:szCs w:val="16"/>
              <w:lang w:val="ru-RU"/>
            </w:rPr>
            <w:t>об оказании</w:t>
          </w:r>
          <w:r w:rsidRPr="00E851F3">
            <w:rPr>
              <w:sz w:val="16"/>
              <w:szCs w:val="16"/>
              <w:lang w:val="ru-RU"/>
            </w:rPr>
            <w:t xml:space="preserve"> услуг</w:t>
          </w:r>
          <w:r>
            <w:rPr>
              <w:sz w:val="16"/>
              <w:szCs w:val="16"/>
              <w:lang w:val="ru-RU"/>
            </w:rPr>
            <w:t xml:space="preserve"> </w:t>
          </w:r>
          <w:r w:rsidRPr="00E851F3">
            <w:rPr>
              <w:sz w:val="16"/>
              <w:szCs w:val="16"/>
              <w:lang w:val="ru-RU"/>
            </w:rPr>
            <w:t xml:space="preserve">по </w:t>
          </w:r>
          <w:r>
            <w:rPr>
              <w:sz w:val="16"/>
              <w:szCs w:val="16"/>
              <w:lang w:val="ru-RU"/>
            </w:rPr>
            <w:t>об</w:t>
          </w:r>
          <w:r w:rsidR="00110256">
            <w:rPr>
              <w:sz w:val="16"/>
              <w:szCs w:val="16"/>
              <w:lang w:val="ru-RU"/>
            </w:rPr>
            <w:t>езвреживанию</w:t>
          </w:r>
          <w:r>
            <w:rPr>
              <w:sz w:val="16"/>
              <w:szCs w:val="16"/>
              <w:lang w:val="ru-RU"/>
            </w:rPr>
            <w:t xml:space="preserve"> отход</w:t>
          </w:r>
          <w:r w:rsidR="00110256">
            <w:rPr>
              <w:sz w:val="16"/>
              <w:szCs w:val="16"/>
              <w:lang w:val="ru-RU"/>
            </w:rPr>
            <w:t>ов</w:t>
          </w:r>
          <w:r>
            <w:rPr>
              <w:sz w:val="16"/>
              <w:szCs w:val="16"/>
              <w:lang w:val="ru-RU"/>
            </w:rPr>
            <w:t xml:space="preserve"> </w:t>
          </w:r>
          <w:r w:rsidR="006C3B24">
            <w:rPr>
              <w:bCs/>
              <w:sz w:val="16"/>
              <w:szCs w:val="16"/>
              <w:lang w:val="ru-RU"/>
            </w:rPr>
            <w:t>№ В</w:t>
          </w:r>
          <w:r w:rsidR="00583A09">
            <w:rPr>
              <w:bCs/>
              <w:sz w:val="16"/>
              <w:szCs w:val="16"/>
              <w:lang w:val="ru-RU"/>
            </w:rPr>
            <w:t>О</w:t>
          </w:r>
          <w:r w:rsidR="006C3B24">
            <w:rPr>
              <w:bCs/>
              <w:sz w:val="16"/>
              <w:szCs w:val="16"/>
              <w:lang w:val="ru-RU"/>
            </w:rPr>
            <w:t>201</w:t>
          </w:r>
          <w:r w:rsidR="006433DE">
            <w:rPr>
              <w:bCs/>
              <w:sz w:val="16"/>
              <w:szCs w:val="16"/>
              <w:lang w:val="ru-RU"/>
            </w:rPr>
            <w:t>9</w:t>
          </w:r>
          <w:r>
            <w:rPr>
              <w:bCs/>
              <w:sz w:val="16"/>
              <w:szCs w:val="16"/>
              <w:lang w:val="ru-RU"/>
            </w:rPr>
            <w:t>-</w:t>
          </w:r>
          <w:r w:rsidR="002C503F">
            <w:rPr>
              <w:bCs/>
              <w:sz w:val="16"/>
              <w:szCs w:val="16"/>
              <w:lang w:val="ru-RU"/>
            </w:rPr>
            <w:t>_______</w:t>
          </w:r>
          <w:r>
            <w:rPr>
              <w:bCs/>
              <w:sz w:val="16"/>
              <w:szCs w:val="16"/>
              <w:lang w:val="ru-RU"/>
            </w:rPr>
            <w:t xml:space="preserve"> от</w:t>
          </w:r>
          <w:r w:rsidR="00BA1392">
            <w:rPr>
              <w:bCs/>
              <w:sz w:val="16"/>
              <w:szCs w:val="16"/>
              <w:lang w:val="ru-RU"/>
            </w:rPr>
            <w:t xml:space="preserve"> «</w:t>
          </w:r>
          <w:r w:rsidR="002C503F" w:rsidRPr="002C503F">
            <w:rPr>
              <w:bCs/>
              <w:sz w:val="16"/>
              <w:szCs w:val="16"/>
              <w:lang w:val="ru-RU"/>
            </w:rPr>
            <w:t>______</w:t>
          </w:r>
          <w:r w:rsidR="00D14562">
            <w:rPr>
              <w:bCs/>
              <w:sz w:val="16"/>
              <w:szCs w:val="16"/>
              <w:lang w:val="ru-RU"/>
            </w:rPr>
            <w:t>»</w:t>
          </w:r>
          <w:r w:rsidR="00DE5671">
            <w:rPr>
              <w:bCs/>
              <w:sz w:val="16"/>
              <w:szCs w:val="16"/>
              <w:lang w:val="ru-RU"/>
            </w:rPr>
            <w:t xml:space="preserve"> ____</w:t>
          </w:r>
          <w:r w:rsidR="002C503F" w:rsidRPr="002C503F">
            <w:rPr>
              <w:bCs/>
              <w:sz w:val="16"/>
              <w:szCs w:val="16"/>
              <w:lang w:val="ru-RU"/>
            </w:rPr>
            <w:t>______________</w:t>
          </w:r>
          <w:r w:rsidR="00753D8A">
            <w:rPr>
              <w:bCs/>
              <w:sz w:val="16"/>
              <w:szCs w:val="16"/>
              <w:lang w:val="ru-RU"/>
            </w:rPr>
            <w:t xml:space="preserve"> </w:t>
          </w:r>
          <w:r>
            <w:rPr>
              <w:bCs/>
              <w:sz w:val="16"/>
              <w:szCs w:val="16"/>
              <w:lang w:val="ru-RU"/>
            </w:rPr>
            <w:t>201</w:t>
          </w:r>
          <w:r w:rsidR="00EA5657">
            <w:rPr>
              <w:bCs/>
              <w:sz w:val="16"/>
              <w:szCs w:val="16"/>
              <w:lang w:val="ru-RU"/>
            </w:rPr>
            <w:t>9</w:t>
          </w:r>
          <w:r w:rsidR="00D14562">
            <w:rPr>
              <w:bCs/>
              <w:sz w:val="16"/>
              <w:szCs w:val="16"/>
              <w:lang w:val="ru-RU"/>
            </w:rPr>
            <w:t xml:space="preserve"> </w:t>
          </w:r>
          <w:r>
            <w:rPr>
              <w:bCs/>
              <w:sz w:val="16"/>
              <w:szCs w:val="16"/>
              <w:lang w:val="ru-RU"/>
            </w:rPr>
            <w:t>года</w:t>
          </w:r>
        </w:p>
      </w:tc>
      <w:tc>
        <w:tcPr>
          <w:tcW w:w="770" w:type="pct"/>
        </w:tcPr>
        <w:p w:rsidR="00455E7E" w:rsidRPr="00944E4A" w:rsidRDefault="00455E7E">
          <w:pPr>
            <w:pStyle w:val="a8"/>
            <w:rPr>
              <w:sz w:val="16"/>
              <w:szCs w:val="16"/>
            </w:rPr>
          </w:pPr>
          <w:r w:rsidRPr="0081234D">
            <w:rPr>
              <w:sz w:val="16"/>
              <w:szCs w:val="16"/>
            </w:rPr>
            <w:fldChar w:fldCharType="begin"/>
          </w:r>
          <w:r w:rsidRPr="0081234D">
            <w:rPr>
              <w:sz w:val="16"/>
              <w:szCs w:val="16"/>
            </w:rPr>
            <w:instrText xml:space="preserve"> PAGE   \* MERGEFORMAT </w:instrText>
          </w:r>
          <w:r w:rsidRPr="0081234D">
            <w:rPr>
              <w:sz w:val="16"/>
              <w:szCs w:val="16"/>
            </w:rPr>
            <w:fldChar w:fldCharType="separate"/>
          </w:r>
          <w:r w:rsidR="009D63EC">
            <w:rPr>
              <w:noProof/>
              <w:sz w:val="16"/>
              <w:szCs w:val="16"/>
            </w:rPr>
            <w:t>1</w:t>
          </w:r>
          <w:r w:rsidRPr="0081234D">
            <w:rPr>
              <w:sz w:val="16"/>
              <w:szCs w:val="16"/>
            </w:rPr>
            <w:fldChar w:fldCharType="end"/>
          </w:r>
        </w:p>
      </w:tc>
    </w:tr>
  </w:tbl>
  <w:p w:rsidR="00455E7E" w:rsidRDefault="00455E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E3E"/>
    <w:multiLevelType w:val="multilevel"/>
    <w:tmpl w:val="E526A47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3BF707F"/>
    <w:multiLevelType w:val="multilevel"/>
    <w:tmpl w:val="06C4D4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C266A9"/>
    <w:multiLevelType w:val="multilevel"/>
    <w:tmpl w:val="3D44A8F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367606"/>
    <w:multiLevelType w:val="multilevel"/>
    <w:tmpl w:val="22AA264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5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190D386C"/>
    <w:multiLevelType w:val="hybridMultilevel"/>
    <w:tmpl w:val="756C1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161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1C5B85"/>
    <w:multiLevelType w:val="hybridMultilevel"/>
    <w:tmpl w:val="94B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5248F"/>
    <w:multiLevelType w:val="multilevel"/>
    <w:tmpl w:val="83060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83359CE"/>
    <w:multiLevelType w:val="multilevel"/>
    <w:tmpl w:val="F3DA8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2A59600E"/>
    <w:multiLevelType w:val="hybridMultilevel"/>
    <w:tmpl w:val="E37CA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47BDB"/>
    <w:multiLevelType w:val="multilevel"/>
    <w:tmpl w:val="EFC039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3" w:hanging="5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358E4652"/>
    <w:multiLevelType w:val="multilevel"/>
    <w:tmpl w:val="1B0CEA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FF0696"/>
    <w:multiLevelType w:val="multilevel"/>
    <w:tmpl w:val="83060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9365689"/>
    <w:multiLevelType w:val="hybridMultilevel"/>
    <w:tmpl w:val="0C744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B01CDE"/>
    <w:multiLevelType w:val="multilevel"/>
    <w:tmpl w:val="2DFED7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816029D"/>
    <w:multiLevelType w:val="multilevel"/>
    <w:tmpl w:val="8CDC7F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0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color w:val="auto"/>
      </w:rPr>
    </w:lvl>
  </w:abstractNum>
  <w:abstractNum w:abstractNumId="16">
    <w:nsid w:val="6126360B"/>
    <w:multiLevelType w:val="multilevel"/>
    <w:tmpl w:val="C91CE6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EF6AD8"/>
    <w:multiLevelType w:val="multilevel"/>
    <w:tmpl w:val="214A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81713CF"/>
    <w:multiLevelType w:val="multilevel"/>
    <w:tmpl w:val="3634C11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4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19">
    <w:nsid w:val="6D7E4596"/>
    <w:multiLevelType w:val="multilevel"/>
    <w:tmpl w:val="7CAC3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</w:rPr>
    </w:lvl>
  </w:abstractNum>
  <w:abstractNum w:abstractNumId="20">
    <w:nsid w:val="72E92B66"/>
    <w:multiLevelType w:val="hybridMultilevel"/>
    <w:tmpl w:val="373A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10C1"/>
    <w:multiLevelType w:val="multilevel"/>
    <w:tmpl w:val="DA26829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3D74920"/>
    <w:multiLevelType w:val="multilevel"/>
    <w:tmpl w:val="4232020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69F1251"/>
    <w:multiLevelType w:val="hybridMultilevel"/>
    <w:tmpl w:val="99B8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E1279"/>
    <w:multiLevelType w:val="multilevel"/>
    <w:tmpl w:val="E6AC1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355B57"/>
    <w:multiLevelType w:val="multilevel"/>
    <w:tmpl w:val="214A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7"/>
  </w:num>
  <w:num w:numId="9">
    <w:abstractNumId w:val="20"/>
  </w:num>
  <w:num w:numId="10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25"/>
  </w:num>
  <w:num w:numId="12">
    <w:abstractNumId w:val="18"/>
  </w:num>
  <w:num w:numId="13">
    <w:abstractNumId w:val="10"/>
  </w:num>
  <w:num w:numId="14">
    <w:abstractNumId w:val="22"/>
  </w:num>
  <w:num w:numId="15">
    <w:abstractNumId w:val="3"/>
  </w:num>
  <w:num w:numId="16">
    <w:abstractNumId w:val="21"/>
  </w:num>
  <w:num w:numId="17">
    <w:abstractNumId w:val="2"/>
  </w:num>
  <w:num w:numId="18">
    <w:abstractNumId w:val="7"/>
  </w:num>
  <w:num w:numId="19">
    <w:abstractNumId w:val="12"/>
  </w:num>
  <w:num w:numId="20">
    <w:abstractNumId w:val="24"/>
  </w:num>
  <w:num w:numId="21">
    <w:abstractNumId w:val="11"/>
  </w:num>
  <w:num w:numId="22">
    <w:abstractNumId w:val="1"/>
  </w:num>
  <w:num w:numId="23">
    <w:abstractNumId w:val="14"/>
  </w:num>
  <w:num w:numId="24">
    <w:abstractNumId w:val="8"/>
  </w:num>
  <w:num w:numId="25">
    <w:abstractNumId w:val="19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490"/>
    <w:rsid w:val="000025F8"/>
    <w:rsid w:val="0000424B"/>
    <w:rsid w:val="000047CD"/>
    <w:rsid w:val="000077DB"/>
    <w:rsid w:val="000077DE"/>
    <w:rsid w:val="00012168"/>
    <w:rsid w:val="000154F7"/>
    <w:rsid w:val="00016866"/>
    <w:rsid w:val="00023183"/>
    <w:rsid w:val="00024A94"/>
    <w:rsid w:val="00026B9E"/>
    <w:rsid w:val="00031FF0"/>
    <w:rsid w:val="00035AA2"/>
    <w:rsid w:val="00040BF3"/>
    <w:rsid w:val="00043E9B"/>
    <w:rsid w:val="00044113"/>
    <w:rsid w:val="00047350"/>
    <w:rsid w:val="000477DA"/>
    <w:rsid w:val="00050894"/>
    <w:rsid w:val="000514A2"/>
    <w:rsid w:val="00052542"/>
    <w:rsid w:val="00052805"/>
    <w:rsid w:val="0005630C"/>
    <w:rsid w:val="000576F9"/>
    <w:rsid w:val="00061D46"/>
    <w:rsid w:val="00063F78"/>
    <w:rsid w:val="000658D0"/>
    <w:rsid w:val="00065941"/>
    <w:rsid w:val="00066901"/>
    <w:rsid w:val="00067632"/>
    <w:rsid w:val="00067FF0"/>
    <w:rsid w:val="0007309C"/>
    <w:rsid w:val="00080C2C"/>
    <w:rsid w:val="00081258"/>
    <w:rsid w:val="00084E93"/>
    <w:rsid w:val="0009095A"/>
    <w:rsid w:val="00090DC5"/>
    <w:rsid w:val="000933B2"/>
    <w:rsid w:val="0009352B"/>
    <w:rsid w:val="0009376B"/>
    <w:rsid w:val="00094635"/>
    <w:rsid w:val="000957B5"/>
    <w:rsid w:val="000A03B6"/>
    <w:rsid w:val="000A04FE"/>
    <w:rsid w:val="000A0E2B"/>
    <w:rsid w:val="000A19A2"/>
    <w:rsid w:val="000A1DE0"/>
    <w:rsid w:val="000A243B"/>
    <w:rsid w:val="000A27AF"/>
    <w:rsid w:val="000A42FC"/>
    <w:rsid w:val="000A6504"/>
    <w:rsid w:val="000B1EE9"/>
    <w:rsid w:val="000B220B"/>
    <w:rsid w:val="000B25C7"/>
    <w:rsid w:val="000B2878"/>
    <w:rsid w:val="000B5C19"/>
    <w:rsid w:val="000C1684"/>
    <w:rsid w:val="000C1F97"/>
    <w:rsid w:val="000C5263"/>
    <w:rsid w:val="000D02F4"/>
    <w:rsid w:val="000D4AFF"/>
    <w:rsid w:val="000D5040"/>
    <w:rsid w:val="000D586C"/>
    <w:rsid w:val="000D5D9C"/>
    <w:rsid w:val="000E54CD"/>
    <w:rsid w:val="000E59CD"/>
    <w:rsid w:val="000E6028"/>
    <w:rsid w:val="000E6A14"/>
    <w:rsid w:val="000F0F94"/>
    <w:rsid w:val="000F1263"/>
    <w:rsid w:val="000F15EA"/>
    <w:rsid w:val="000F2E48"/>
    <w:rsid w:val="000F68EC"/>
    <w:rsid w:val="000F7823"/>
    <w:rsid w:val="00102A05"/>
    <w:rsid w:val="001031E1"/>
    <w:rsid w:val="00106A9A"/>
    <w:rsid w:val="001079A3"/>
    <w:rsid w:val="00110256"/>
    <w:rsid w:val="00110EC7"/>
    <w:rsid w:val="0011694B"/>
    <w:rsid w:val="001169D1"/>
    <w:rsid w:val="001174B2"/>
    <w:rsid w:val="00117E17"/>
    <w:rsid w:val="001206C6"/>
    <w:rsid w:val="00121535"/>
    <w:rsid w:val="00122F55"/>
    <w:rsid w:val="00123A54"/>
    <w:rsid w:val="00123BB8"/>
    <w:rsid w:val="00125F5C"/>
    <w:rsid w:val="00125FF1"/>
    <w:rsid w:val="001277B7"/>
    <w:rsid w:val="00130A08"/>
    <w:rsid w:val="00132A52"/>
    <w:rsid w:val="00132ACB"/>
    <w:rsid w:val="001348C8"/>
    <w:rsid w:val="0013597D"/>
    <w:rsid w:val="0013626E"/>
    <w:rsid w:val="001372B1"/>
    <w:rsid w:val="00140B23"/>
    <w:rsid w:val="00141532"/>
    <w:rsid w:val="00142483"/>
    <w:rsid w:val="0014449D"/>
    <w:rsid w:val="001446CB"/>
    <w:rsid w:val="00144954"/>
    <w:rsid w:val="001452D9"/>
    <w:rsid w:val="00145F26"/>
    <w:rsid w:val="00146058"/>
    <w:rsid w:val="00146B30"/>
    <w:rsid w:val="00146DF1"/>
    <w:rsid w:val="001536C8"/>
    <w:rsid w:val="00153821"/>
    <w:rsid w:val="00155567"/>
    <w:rsid w:val="00157794"/>
    <w:rsid w:val="001611CE"/>
    <w:rsid w:val="00162A6D"/>
    <w:rsid w:val="00162C4E"/>
    <w:rsid w:val="00163A16"/>
    <w:rsid w:val="00163ABF"/>
    <w:rsid w:val="001709CB"/>
    <w:rsid w:val="001720D5"/>
    <w:rsid w:val="001721CE"/>
    <w:rsid w:val="0017344F"/>
    <w:rsid w:val="001738DC"/>
    <w:rsid w:val="00173D79"/>
    <w:rsid w:val="00177BDF"/>
    <w:rsid w:val="001824CC"/>
    <w:rsid w:val="00184201"/>
    <w:rsid w:val="00185A78"/>
    <w:rsid w:val="00185BFB"/>
    <w:rsid w:val="001912DD"/>
    <w:rsid w:val="00192C8D"/>
    <w:rsid w:val="00192F61"/>
    <w:rsid w:val="00194C8A"/>
    <w:rsid w:val="00195F7E"/>
    <w:rsid w:val="001961CF"/>
    <w:rsid w:val="001A0F0F"/>
    <w:rsid w:val="001A197D"/>
    <w:rsid w:val="001A1BB0"/>
    <w:rsid w:val="001A232E"/>
    <w:rsid w:val="001A393B"/>
    <w:rsid w:val="001A393D"/>
    <w:rsid w:val="001A71AF"/>
    <w:rsid w:val="001A7976"/>
    <w:rsid w:val="001B2F75"/>
    <w:rsid w:val="001B3A9A"/>
    <w:rsid w:val="001B3F3E"/>
    <w:rsid w:val="001B5455"/>
    <w:rsid w:val="001B57BB"/>
    <w:rsid w:val="001B63AF"/>
    <w:rsid w:val="001C066D"/>
    <w:rsid w:val="001C181C"/>
    <w:rsid w:val="001C2C32"/>
    <w:rsid w:val="001C35E6"/>
    <w:rsid w:val="001C41FF"/>
    <w:rsid w:val="001C4619"/>
    <w:rsid w:val="001C4BD6"/>
    <w:rsid w:val="001C59EC"/>
    <w:rsid w:val="001C63D6"/>
    <w:rsid w:val="001C6694"/>
    <w:rsid w:val="001C7A23"/>
    <w:rsid w:val="001D2A7B"/>
    <w:rsid w:val="001D401B"/>
    <w:rsid w:val="001E0870"/>
    <w:rsid w:val="001E3967"/>
    <w:rsid w:val="001E4B63"/>
    <w:rsid w:val="001E5BAB"/>
    <w:rsid w:val="001E5E12"/>
    <w:rsid w:val="001E604B"/>
    <w:rsid w:val="001E6274"/>
    <w:rsid w:val="001F0459"/>
    <w:rsid w:val="001F0FF6"/>
    <w:rsid w:val="001F17CB"/>
    <w:rsid w:val="001F1BF6"/>
    <w:rsid w:val="001F24F9"/>
    <w:rsid w:val="001F30AC"/>
    <w:rsid w:val="001F4104"/>
    <w:rsid w:val="001F5C7E"/>
    <w:rsid w:val="001F7095"/>
    <w:rsid w:val="001F76FA"/>
    <w:rsid w:val="00202F71"/>
    <w:rsid w:val="00203169"/>
    <w:rsid w:val="002032E4"/>
    <w:rsid w:val="002035CB"/>
    <w:rsid w:val="002068CE"/>
    <w:rsid w:val="002072CC"/>
    <w:rsid w:val="00210B44"/>
    <w:rsid w:val="00210E5B"/>
    <w:rsid w:val="002110E1"/>
    <w:rsid w:val="00220462"/>
    <w:rsid w:val="0022349D"/>
    <w:rsid w:val="00223D58"/>
    <w:rsid w:val="00225723"/>
    <w:rsid w:val="00226801"/>
    <w:rsid w:val="002322BE"/>
    <w:rsid w:val="00233A20"/>
    <w:rsid w:val="00233F87"/>
    <w:rsid w:val="0023473D"/>
    <w:rsid w:val="002359D2"/>
    <w:rsid w:val="00236846"/>
    <w:rsid w:val="00236A41"/>
    <w:rsid w:val="002372B5"/>
    <w:rsid w:val="00240694"/>
    <w:rsid w:val="002425E0"/>
    <w:rsid w:val="00242D2F"/>
    <w:rsid w:val="0024375C"/>
    <w:rsid w:val="0024672C"/>
    <w:rsid w:val="00251D32"/>
    <w:rsid w:val="00253A84"/>
    <w:rsid w:val="002541D5"/>
    <w:rsid w:val="00260E60"/>
    <w:rsid w:val="002632D6"/>
    <w:rsid w:val="00264B57"/>
    <w:rsid w:val="00264C8A"/>
    <w:rsid w:val="00267486"/>
    <w:rsid w:val="00270991"/>
    <w:rsid w:val="002731DA"/>
    <w:rsid w:val="00273F7C"/>
    <w:rsid w:val="00273F8D"/>
    <w:rsid w:val="00274CA2"/>
    <w:rsid w:val="002777B1"/>
    <w:rsid w:val="00280170"/>
    <w:rsid w:val="002819F1"/>
    <w:rsid w:val="00281CAD"/>
    <w:rsid w:val="0028359E"/>
    <w:rsid w:val="002859D0"/>
    <w:rsid w:val="00285A75"/>
    <w:rsid w:val="00291C96"/>
    <w:rsid w:val="0029301B"/>
    <w:rsid w:val="00293C9D"/>
    <w:rsid w:val="002961BE"/>
    <w:rsid w:val="002966F2"/>
    <w:rsid w:val="00297DDB"/>
    <w:rsid w:val="002A3DFE"/>
    <w:rsid w:val="002A50B1"/>
    <w:rsid w:val="002A54C3"/>
    <w:rsid w:val="002A7E31"/>
    <w:rsid w:val="002B0E91"/>
    <w:rsid w:val="002B2A4E"/>
    <w:rsid w:val="002B32AC"/>
    <w:rsid w:val="002B3FCB"/>
    <w:rsid w:val="002B3FE1"/>
    <w:rsid w:val="002B5CF6"/>
    <w:rsid w:val="002B6CA8"/>
    <w:rsid w:val="002B7B61"/>
    <w:rsid w:val="002C124F"/>
    <w:rsid w:val="002C3155"/>
    <w:rsid w:val="002C3C0D"/>
    <w:rsid w:val="002C503F"/>
    <w:rsid w:val="002C619A"/>
    <w:rsid w:val="002C7016"/>
    <w:rsid w:val="002D036D"/>
    <w:rsid w:val="002D2913"/>
    <w:rsid w:val="002D4FF5"/>
    <w:rsid w:val="002D58FC"/>
    <w:rsid w:val="002D5FB0"/>
    <w:rsid w:val="002D775B"/>
    <w:rsid w:val="002E1636"/>
    <w:rsid w:val="002E461B"/>
    <w:rsid w:val="002E4DD0"/>
    <w:rsid w:val="002E53F8"/>
    <w:rsid w:val="002E62B3"/>
    <w:rsid w:val="002E6F65"/>
    <w:rsid w:val="002E6FD1"/>
    <w:rsid w:val="002F0490"/>
    <w:rsid w:val="002F2E91"/>
    <w:rsid w:val="002F4E70"/>
    <w:rsid w:val="002F5658"/>
    <w:rsid w:val="002F5D6B"/>
    <w:rsid w:val="002F5DCD"/>
    <w:rsid w:val="002F6DF5"/>
    <w:rsid w:val="00305ECF"/>
    <w:rsid w:val="00306391"/>
    <w:rsid w:val="00307628"/>
    <w:rsid w:val="00307DA6"/>
    <w:rsid w:val="00310FBA"/>
    <w:rsid w:val="00311ED9"/>
    <w:rsid w:val="00313E9B"/>
    <w:rsid w:val="00323664"/>
    <w:rsid w:val="00323957"/>
    <w:rsid w:val="00325E09"/>
    <w:rsid w:val="00325F25"/>
    <w:rsid w:val="003264A7"/>
    <w:rsid w:val="00326A24"/>
    <w:rsid w:val="00327245"/>
    <w:rsid w:val="00327320"/>
    <w:rsid w:val="00335030"/>
    <w:rsid w:val="00340AD2"/>
    <w:rsid w:val="00341011"/>
    <w:rsid w:val="00350B3E"/>
    <w:rsid w:val="00352809"/>
    <w:rsid w:val="00361FFB"/>
    <w:rsid w:val="0036375F"/>
    <w:rsid w:val="00364B86"/>
    <w:rsid w:val="00365D3F"/>
    <w:rsid w:val="00366AFA"/>
    <w:rsid w:val="0037251F"/>
    <w:rsid w:val="00373E9F"/>
    <w:rsid w:val="00375A52"/>
    <w:rsid w:val="003767DB"/>
    <w:rsid w:val="00376939"/>
    <w:rsid w:val="00377CDC"/>
    <w:rsid w:val="003809ED"/>
    <w:rsid w:val="00380A34"/>
    <w:rsid w:val="00380F0E"/>
    <w:rsid w:val="00380F6E"/>
    <w:rsid w:val="00384BD4"/>
    <w:rsid w:val="00384EE4"/>
    <w:rsid w:val="003871A4"/>
    <w:rsid w:val="0039468C"/>
    <w:rsid w:val="00396550"/>
    <w:rsid w:val="003A167C"/>
    <w:rsid w:val="003A2EE6"/>
    <w:rsid w:val="003A6043"/>
    <w:rsid w:val="003A6A78"/>
    <w:rsid w:val="003A73A5"/>
    <w:rsid w:val="003B1902"/>
    <w:rsid w:val="003B1F7B"/>
    <w:rsid w:val="003B5020"/>
    <w:rsid w:val="003B79F2"/>
    <w:rsid w:val="003B7A81"/>
    <w:rsid w:val="003C0350"/>
    <w:rsid w:val="003C0F4D"/>
    <w:rsid w:val="003C1005"/>
    <w:rsid w:val="003C3F04"/>
    <w:rsid w:val="003C42C1"/>
    <w:rsid w:val="003C6746"/>
    <w:rsid w:val="003D0525"/>
    <w:rsid w:val="003D1021"/>
    <w:rsid w:val="003D229B"/>
    <w:rsid w:val="003D2C5F"/>
    <w:rsid w:val="003D4021"/>
    <w:rsid w:val="003D69BA"/>
    <w:rsid w:val="003D6D9D"/>
    <w:rsid w:val="003E12CE"/>
    <w:rsid w:val="003E3E63"/>
    <w:rsid w:val="003E3E8C"/>
    <w:rsid w:val="003E4C57"/>
    <w:rsid w:val="003E68A8"/>
    <w:rsid w:val="003E748E"/>
    <w:rsid w:val="003F0D46"/>
    <w:rsid w:val="003F35D7"/>
    <w:rsid w:val="003F3F22"/>
    <w:rsid w:val="003F4207"/>
    <w:rsid w:val="003F5F01"/>
    <w:rsid w:val="00402D1C"/>
    <w:rsid w:val="0040326C"/>
    <w:rsid w:val="00405233"/>
    <w:rsid w:val="00406D36"/>
    <w:rsid w:val="0040726C"/>
    <w:rsid w:val="00407331"/>
    <w:rsid w:val="00410C73"/>
    <w:rsid w:val="00413B51"/>
    <w:rsid w:val="00413D19"/>
    <w:rsid w:val="00414899"/>
    <w:rsid w:val="004158F5"/>
    <w:rsid w:val="00416324"/>
    <w:rsid w:val="00416887"/>
    <w:rsid w:val="00421553"/>
    <w:rsid w:val="004216DC"/>
    <w:rsid w:val="00424BB0"/>
    <w:rsid w:val="00424C37"/>
    <w:rsid w:val="00431076"/>
    <w:rsid w:val="00433453"/>
    <w:rsid w:val="00434E94"/>
    <w:rsid w:val="0043704A"/>
    <w:rsid w:val="00440EA6"/>
    <w:rsid w:val="00441D73"/>
    <w:rsid w:val="004430C7"/>
    <w:rsid w:val="00443650"/>
    <w:rsid w:val="00443A6E"/>
    <w:rsid w:val="00444A50"/>
    <w:rsid w:val="004459F1"/>
    <w:rsid w:val="00445E65"/>
    <w:rsid w:val="0045170E"/>
    <w:rsid w:val="004523C1"/>
    <w:rsid w:val="00455E7E"/>
    <w:rsid w:val="00456292"/>
    <w:rsid w:val="00456A07"/>
    <w:rsid w:val="00456A40"/>
    <w:rsid w:val="004574E9"/>
    <w:rsid w:val="0045758E"/>
    <w:rsid w:val="00457A17"/>
    <w:rsid w:val="0046035D"/>
    <w:rsid w:val="00460CE7"/>
    <w:rsid w:val="004614BE"/>
    <w:rsid w:val="00461E39"/>
    <w:rsid w:val="004625B1"/>
    <w:rsid w:val="0046663E"/>
    <w:rsid w:val="004675BA"/>
    <w:rsid w:val="00467E60"/>
    <w:rsid w:val="004718F3"/>
    <w:rsid w:val="00471CFB"/>
    <w:rsid w:val="004742A2"/>
    <w:rsid w:val="004754DB"/>
    <w:rsid w:val="0047592A"/>
    <w:rsid w:val="004760C5"/>
    <w:rsid w:val="00476176"/>
    <w:rsid w:val="00476528"/>
    <w:rsid w:val="004771A7"/>
    <w:rsid w:val="004771EA"/>
    <w:rsid w:val="00480BAC"/>
    <w:rsid w:val="00481105"/>
    <w:rsid w:val="00483E00"/>
    <w:rsid w:val="00484D8D"/>
    <w:rsid w:val="00485E30"/>
    <w:rsid w:val="004866ED"/>
    <w:rsid w:val="00487028"/>
    <w:rsid w:val="004908FA"/>
    <w:rsid w:val="00496494"/>
    <w:rsid w:val="004A1661"/>
    <w:rsid w:val="004A27EF"/>
    <w:rsid w:val="004A2FC5"/>
    <w:rsid w:val="004A62F2"/>
    <w:rsid w:val="004B0040"/>
    <w:rsid w:val="004B1845"/>
    <w:rsid w:val="004B2BA4"/>
    <w:rsid w:val="004B51CC"/>
    <w:rsid w:val="004B612A"/>
    <w:rsid w:val="004B6706"/>
    <w:rsid w:val="004C229D"/>
    <w:rsid w:val="004C307D"/>
    <w:rsid w:val="004C30D7"/>
    <w:rsid w:val="004C343E"/>
    <w:rsid w:val="004C46B8"/>
    <w:rsid w:val="004C583B"/>
    <w:rsid w:val="004C69D1"/>
    <w:rsid w:val="004C750A"/>
    <w:rsid w:val="004D08D8"/>
    <w:rsid w:val="004D2828"/>
    <w:rsid w:val="004D2E60"/>
    <w:rsid w:val="004D49DE"/>
    <w:rsid w:val="004D56FA"/>
    <w:rsid w:val="004E47D8"/>
    <w:rsid w:val="004F0CE4"/>
    <w:rsid w:val="004F1595"/>
    <w:rsid w:val="00500DC4"/>
    <w:rsid w:val="0050173F"/>
    <w:rsid w:val="005036C4"/>
    <w:rsid w:val="00504A30"/>
    <w:rsid w:val="00507737"/>
    <w:rsid w:val="005118FD"/>
    <w:rsid w:val="005147D6"/>
    <w:rsid w:val="00514D86"/>
    <w:rsid w:val="00517AAF"/>
    <w:rsid w:val="005204B3"/>
    <w:rsid w:val="005222C4"/>
    <w:rsid w:val="005226D4"/>
    <w:rsid w:val="005243D6"/>
    <w:rsid w:val="005247A5"/>
    <w:rsid w:val="00525A4A"/>
    <w:rsid w:val="0052726A"/>
    <w:rsid w:val="00530492"/>
    <w:rsid w:val="00530EFE"/>
    <w:rsid w:val="00530FFA"/>
    <w:rsid w:val="005311C0"/>
    <w:rsid w:val="00531F85"/>
    <w:rsid w:val="00532AC0"/>
    <w:rsid w:val="00532FBA"/>
    <w:rsid w:val="005366E1"/>
    <w:rsid w:val="00536B8A"/>
    <w:rsid w:val="005416FA"/>
    <w:rsid w:val="005424FD"/>
    <w:rsid w:val="00543957"/>
    <w:rsid w:val="00543E21"/>
    <w:rsid w:val="005462D7"/>
    <w:rsid w:val="00546B91"/>
    <w:rsid w:val="005522F0"/>
    <w:rsid w:val="005536C2"/>
    <w:rsid w:val="005539A9"/>
    <w:rsid w:val="005546DC"/>
    <w:rsid w:val="00554750"/>
    <w:rsid w:val="00557483"/>
    <w:rsid w:val="0056131E"/>
    <w:rsid w:val="00561AEE"/>
    <w:rsid w:val="00565782"/>
    <w:rsid w:val="00565EF3"/>
    <w:rsid w:val="0057203D"/>
    <w:rsid w:val="00575631"/>
    <w:rsid w:val="00575BF1"/>
    <w:rsid w:val="0057783F"/>
    <w:rsid w:val="005778F8"/>
    <w:rsid w:val="005821D2"/>
    <w:rsid w:val="00583A09"/>
    <w:rsid w:val="005843A4"/>
    <w:rsid w:val="00584F48"/>
    <w:rsid w:val="00587304"/>
    <w:rsid w:val="0058768C"/>
    <w:rsid w:val="00590594"/>
    <w:rsid w:val="0059160F"/>
    <w:rsid w:val="0059446D"/>
    <w:rsid w:val="00596B6C"/>
    <w:rsid w:val="005A11B6"/>
    <w:rsid w:val="005A2F03"/>
    <w:rsid w:val="005A38FD"/>
    <w:rsid w:val="005A4609"/>
    <w:rsid w:val="005A4795"/>
    <w:rsid w:val="005A4C48"/>
    <w:rsid w:val="005B3230"/>
    <w:rsid w:val="005B3A5D"/>
    <w:rsid w:val="005C1BEC"/>
    <w:rsid w:val="005C26F2"/>
    <w:rsid w:val="005C2841"/>
    <w:rsid w:val="005C38D6"/>
    <w:rsid w:val="005C3D85"/>
    <w:rsid w:val="005C4376"/>
    <w:rsid w:val="005C43B2"/>
    <w:rsid w:val="005C4BAF"/>
    <w:rsid w:val="005C4F15"/>
    <w:rsid w:val="005C6A38"/>
    <w:rsid w:val="005C72EF"/>
    <w:rsid w:val="005D0E22"/>
    <w:rsid w:val="005D0EAD"/>
    <w:rsid w:val="005D200F"/>
    <w:rsid w:val="005D233E"/>
    <w:rsid w:val="005D4433"/>
    <w:rsid w:val="005D5961"/>
    <w:rsid w:val="005D6105"/>
    <w:rsid w:val="005D6D05"/>
    <w:rsid w:val="005D7491"/>
    <w:rsid w:val="005E0058"/>
    <w:rsid w:val="005E106F"/>
    <w:rsid w:val="005E160E"/>
    <w:rsid w:val="005E2325"/>
    <w:rsid w:val="005E2B2B"/>
    <w:rsid w:val="005E4284"/>
    <w:rsid w:val="005E56DA"/>
    <w:rsid w:val="005E5AF0"/>
    <w:rsid w:val="005E6A2C"/>
    <w:rsid w:val="005F091E"/>
    <w:rsid w:val="005F18DB"/>
    <w:rsid w:val="005F19A8"/>
    <w:rsid w:val="005F6F9F"/>
    <w:rsid w:val="005F77AC"/>
    <w:rsid w:val="00601BCA"/>
    <w:rsid w:val="00601BDF"/>
    <w:rsid w:val="006027C6"/>
    <w:rsid w:val="00602DCB"/>
    <w:rsid w:val="00603790"/>
    <w:rsid w:val="00603BBF"/>
    <w:rsid w:val="00604651"/>
    <w:rsid w:val="0060488D"/>
    <w:rsid w:val="00604D71"/>
    <w:rsid w:val="006059C2"/>
    <w:rsid w:val="00605EBE"/>
    <w:rsid w:val="00612B11"/>
    <w:rsid w:val="00613D87"/>
    <w:rsid w:val="00620ACD"/>
    <w:rsid w:val="006228DD"/>
    <w:rsid w:val="006229D1"/>
    <w:rsid w:val="0062331A"/>
    <w:rsid w:val="006240A0"/>
    <w:rsid w:val="006259A7"/>
    <w:rsid w:val="0062751A"/>
    <w:rsid w:val="006340BF"/>
    <w:rsid w:val="00635EBF"/>
    <w:rsid w:val="006360D6"/>
    <w:rsid w:val="0064020B"/>
    <w:rsid w:val="00641C54"/>
    <w:rsid w:val="006433DE"/>
    <w:rsid w:val="00647235"/>
    <w:rsid w:val="006477E6"/>
    <w:rsid w:val="00650DBE"/>
    <w:rsid w:val="006529DD"/>
    <w:rsid w:val="00653CE7"/>
    <w:rsid w:val="00654680"/>
    <w:rsid w:val="00654CD1"/>
    <w:rsid w:val="00655797"/>
    <w:rsid w:val="00655F0B"/>
    <w:rsid w:val="00660238"/>
    <w:rsid w:val="006606AC"/>
    <w:rsid w:val="00662D06"/>
    <w:rsid w:val="00663D64"/>
    <w:rsid w:val="00664001"/>
    <w:rsid w:val="006641CC"/>
    <w:rsid w:val="0066592C"/>
    <w:rsid w:val="006664B7"/>
    <w:rsid w:val="00666D47"/>
    <w:rsid w:val="00670BA6"/>
    <w:rsid w:val="006713C3"/>
    <w:rsid w:val="0067297C"/>
    <w:rsid w:val="00680B07"/>
    <w:rsid w:val="00681999"/>
    <w:rsid w:val="00682FD0"/>
    <w:rsid w:val="00685DB7"/>
    <w:rsid w:val="00686FD5"/>
    <w:rsid w:val="006906A9"/>
    <w:rsid w:val="00693FEF"/>
    <w:rsid w:val="00694394"/>
    <w:rsid w:val="00695439"/>
    <w:rsid w:val="006970C6"/>
    <w:rsid w:val="00697B8D"/>
    <w:rsid w:val="006A1C2E"/>
    <w:rsid w:val="006A1DDB"/>
    <w:rsid w:val="006A230D"/>
    <w:rsid w:val="006A42C3"/>
    <w:rsid w:val="006A4D1B"/>
    <w:rsid w:val="006A4D7E"/>
    <w:rsid w:val="006A519D"/>
    <w:rsid w:val="006A5C11"/>
    <w:rsid w:val="006A5FCF"/>
    <w:rsid w:val="006B270D"/>
    <w:rsid w:val="006B2BFB"/>
    <w:rsid w:val="006B303C"/>
    <w:rsid w:val="006B411B"/>
    <w:rsid w:val="006C16B9"/>
    <w:rsid w:val="006C1A43"/>
    <w:rsid w:val="006C1FEC"/>
    <w:rsid w:val="006C3849"/>
    <w:rsid w:val="006C39F2"/>
    <w:rsid w:val="006C3B24"/>
    <w:rsid w:val="006C3F85"/>
    <w:rsid w:val="006C597E"/>
    <w:rsid w:val="006C599F"/>
    <w:rsid w:val="006D0991"/>
    <w:rsid w:val="006D225B"/>
    <w:rsid w:val="006D3551"/>
    <w:rsid w:val="006D39A9"/>
    <w:rsid w:val="006D3A19"/>
    <w:rsid w:val="006D4C35"/>
    <w:rsid w:val="006D5C7F"/>
    <w:rsid w:val="006D63D6"/>
    <w:rsid w:val="006D656D"/>
    <w:rsid w:val="006D6E10"/>
    <w:rsid w:val="006D7A0E"/>
    <w:rsid w:val="006E049A"/>
    <w:rsid w:val="006E174C"/>
    <w:rsid w:val="006E2462"/>
    <w:rsid w:val="006E3735"/>
    <w:rsid w:val="006E445E"/>
    <w:rsid w:val="006E4A2C"/>
    <w:rsid w:val="006E6ACE"/>
    <w:rsid w:val="006F0388"/>
    <w:rsid w:val="006F1850"/>
    <w:rsid w:val="006F18CF"/>
    <w:rsid w:val="006F3871"/>
    <w:rsid w:val="006F426C"/>
    <w:rsid w:val="006F78DE"/>
    <w:rsid w:val="006F7D99"/>
    <w:rsid w:val="007005CA"/>
    <w:rsid w:val="007005CD"/>
    <w:rsid w:val="00700909"/>
    <w:rsid w:val="00700950"/>
    <w:rsid w:val="00701D12"/>
    <w:rsid w:val="00702714"/>
    <w:rsid w:val="00702B30"/>
    <w:rsid w:val="00702C62"/>
    <w:rsid w:val="0070496D"/>
    <w:rsid w:val="00704C3C"/>
    <w:rsid w:val="00705A67"/>
    <w:rsid w:val="007073A6"/>
    <w:rsid w:val="00710A5F"/>
    <w:rsid w:val="00713349"/>
    <w:rsid w:val="00713376"/>
    <w:rsid w:val="007137DC"/>
    <w:rsid w:val="00713902"/>
    <w:rsid w:val="00713C5D"/>
    <w:rsid w:val="007221A2"/>
    <w:rsid w:val="00724699"/>
    <w:rsid w:val="007248B3"/>
    <w:rsid w:val="00725F4E"/>
    <w:rsid w:val="00726E23"/>
    <w:rsid w:val="00727E7A"/>
    <w:rsid w:val="00727F21"/>
    <w:rsid w:val="00727F5A"/>
    <w:rsid w:val="0073023F"/>
    <w:rsid w:val="00732359"/>
    <w:rsid w:val="00732946"/>
    <w:rsid w:val="007351B7"/>
    <w:rsid w:val="007351CF"/>
    <w:rsid w:val="00735BA4"/>
    <w:rsid w:val="00737E61"/>
    <w:rsid w:val="00742666"/>
    <w:rsid w:val="0074333C"/>
    <w:rsid w:val="00743347"/>
    <w:rsid w:val="00744ED8"/>
    <w:rsid w:val="0074515F"/>
    <w:rsid w:val="00746583"/>
    <w:rsid w:val="0075065C"/>
    <w:rsid w:val="00753D8A"/>
    <w:rsid w:val="0075474B"/>
    <w:rsid w:val="00755F8C"/>
    <w:rsid w:val="00760066"/>
    <w:rsid w:val="0076131E"/>
    <w:rsid w:val="007614ED"/>
    <w:rsid w:val="00761800"/>
    <w:rsid w:val="007633BC"/>
    <w:rsid w:val="00763B80"/>
    <w:rsid w:val="00764455"/>
    <w:rsid w:val="007644B1"/>
    <w:rsid w:val="007649BD"/>
    <w:rsid w:val="00767B22"/>
    <w:rsid w:val="007702CD"/>
    <w:rsid w:val="0077218B"/>
    <w:rsid w:val="007729A1"/>
    <w:rsid w:val="00773427"/>
    <w:rsid w:val="0078108C"/>
    <w:rsid w:val="007817F2"/>
    <w:rsid w:val="007818FC"/>
    <w:rsid w:val="00783402"/>
    <w:rsid w:val="00783516"/>
    <w:rsid w:val="00783CB0"/>
    <w:rsid w:val="00784031"/>
    <w:rsid w:val="00784615"/>
    <w:rsid w:val="00784908"/>
    <w:rsid w:val="0078510B"/>
    <w:rsid w:val="00785DDE"/>
    <w:rsid w:val="00787265"/>
    <w:rsid w:val="00790899"/>
    <w:rsid w:val="007933BD"/>
    <w:rsid w:val="007961B6"/>
    <w:rsid w:val="00796ECF"/>
    <w:rsid w:val="007A2295"/>
    <w:rsid w:val="007A3CF8"/>
    <w:rsid w:val="007A60BC"/>
    <w:rsid w:val="007A7059"/>
    <w:rsid w:val="007B02EB"/>
    <w:rsid w:val="007B098D"/>
    <w:rsid w:val="007B4231"/>
    <w:rsid w:val="007B4635"/>
    <w:rsid w:val="007B5EA1"/>
    <w:rsid w:val="007B5FF9"/>
    <w:rsid w:val="007C0945"/>
    <w:rsid w:val="007C1818"/>
    <w:rsid w:val="007C235C"/>
    <w:rsid w:val="007C2DF8"/>
    <w:rsid w:val="007C466A"/>
    <w:rsid w:val="007C6337"/>
    <w:rsid w:val="007C6AC7"/>
    <w:rsid w:val="007C70FD"/>
    <w:rsid w:val="007C7BED"/>
    <w:rsid w:val="007D1F45"/>
    <w:rsid w:val="007D219A"/>
    <w:rsid w:val="007D27C4"/>
    <w:rsid w:val="007D2BAB"/>
    <w:rsid w:val="007D47CE"/>
    <w:rsid w:val="007E17EA"/>
    <w:rsid w:val="007E1A7B"/>
    <w:rsid w:val="007E3A15"/>
    <w:rsid w:val="007E5913"/>
    <w:rsid w:val="007E7E05"/>
    <w:rsid w:val="007F022D"/>
    <w:rsid w:val="007F1E36"/>
    <w:rsid w:val="007F1EA1"/>
    <w:rsid w:val="0080034D"/>
    <w:rsid w:val="008003C1"/>
    <w:rsid w:val="00801958"/>
    <w:rsid w:val="00803F01"/>
    <w:rsid w:val="008040C5"/>
    <w:rsid w:val="0080565C"/>
    <w:rsid w:val="00807AC8"/>
    <w:rsid w:val="0081234D"/>
    <w:rsid w:val="00813A40"/>
    <w:rsid w:val="00821FAD"/>
    <w:rsid w:val="00826402"/>
    <w:rsid w:val="00826AC0"/>
    <w:rsid w:val="008272BA"/>
    <w:rsid w:val="0083121F"/>
    <w:rsid w:val="00831C3D"/>
    <w:rsid w:val="00831CB5"/>
    <w:rsid w:val="00832E3A"/>
    <w:rsid w:val="00833825"/>
    <w:rsid w:val="00833FF9"/>
    <w:rsid w:val="00835A60"/>
    <w:rsid w:val="00840972"/>
    <w:rsid w:val="0084238E"/>
    <w:rsid w:val="00845135"/>
    <w:rsid w:val="008452C6"/>
    <w:rsid w:val="0084654C"/>
    <w:rsid w:val="00846E7F"/>
    <w:rsid w:val="00853DA6"/>
    <w:rsid w:val="008566A4"/>
    <w:rsid w:val="008572D2"/>
    <w:rsid w:val="008616F2"/>
    <w:rsid w:val="0086181B"/>
    <w:rsid w:val="00861D17"/>
    <w:rsid w:val="00862A32"/>
    <w:rsid w:val="0086433D"/>
    <w:rsid w:val="008643B0"/>
    <w:rsid w:val="00866BB8"/>
    <w:rsid w:val="00870657"/>
    <w:rsid w:val="008725A6"/>
    <w:rsid w:val="00872F3E"/>
    <w:rsid w:val="00873703"/>
    <w:rsid w:val="00875503"/>
    <w:rsid w:val="00876312"/>
    <w:rsid w:val="00882CD9"/>
    <w:rsid w:val="00884767"/>
    <w:rsid w:val="00887056"/>
    <w:rsid w:val="008911FF"/>
    <w:rsid w:val="008916E4"/>
    <w:rsid w:val="00892EAB"/>
    <w:rsid w:val="008A1E6F"/>
    <w:rsid w:val="008A21E6"/>
    <w:rsid w:val="008A4890"/>
    <w:rsid w:val="008A5B10"/>
    <w:rsid w:val="008B0F49"/>
    <w:rsid w:val="008B14F0"/>
    <w:rsid w:val="008B22D5"/>
    <w:rsid w:val="008B283D"/>
    <w:rsid w:val="008B2FFB"/>
    <w:rsid w:val="008B3D0B"/>
    <w:rsid w:val="008B77FA"/>
    <w:rsid w:val="008C04AD"/>
    <w:rsid w:val="008C235F"/>
    <w:rsid w:val="008C3DFA"/>
    <w:rsid w:val="008C3E42"/>
    <w:rsid w:val="008C442C"/>
    <w:rsid w:val="008C473D"/>
    <w:rsid w:val="008C6D19"/>
    <w:rsid w:val="008D0E3D"/>
    <w:rsid w:val="008D1D9B"/>
    <w:rsid w:val="008D2741"/>
    <w:rsid w:val="008D3513"/>
    <w:rsid w:val="008D55B5"/>
    <w:rsid w:val="008D597A"/>
    <w:rsid w:val="008E01B0"/>
    <w:rsid w:val="008E0216"/>
    <w:rsid w:val="008E08FF"/>
    <w:rsid w:val="008E21E5"/>
    <w:rsid w:val="008E2E11"/>
    <w:rsid w:val="008E2EA0"/>
    <w:rsid w:val="008E3304"/>
    <w:rsid w:val="008F00C7"/>
    <w:rsid w:val="008F0AE0"/>
    <w:rsid w:val="008F113F"/>
    <w:rsid w:val="008F1DB2"/>
    <w:rsid w:val="008F1DDC"/>
    <w:rsid w:val="008F2B6D"/>
    <w:rsid w:val="008F30A7"/>
    <w:rsid w:val="008F3767"/>
    <w:rsid w:val="008F4FE6"/>
    <w:rsid w:val="008F6394"/>
    <w:rsid w:val="008F72E1"/>
    <w:rsid w:val="009012BD"/>
    <w:rsid w:val="00902632"/>
    <w:rsid w:val="00902841"/>
    <w:rsid w:val="00902D0E"/>
    <w:rsid w:val="00902F29"/>
    <w:rsid w:val="00903352"/>
    <w:rsid w:val="00903A3E"/>
    <w:rsid w:val="00903B4A"/>
    <w:rsid w:val="00903D9D"/>
    <w:rsid w:val="00906F53"/>
    <w:rsid w:val="00910A25"/>
    <w:rsid w:val="00913390"/>
    <w:rsid w:val="00913863"/>
    <w:rsid w:val="009140CE"/>
    <w:rsid w:val="00914AB1"/>
    <w:rsid w:val="00915B8E"/>
    <w:rsid w:val="00915FD8"/>
    <w:rsid w:val="009210EF"/>
    <w:rsid w:val="009214E2"/>
    <w:rsid w:val="0092200D"/>
    <w:rsid w:val="0092206C"/>
    <w:rsid w:val="0092609D"/>
    <w:rsid w:val="00926AB2"/>
    <w:rsid w:val="00930348"/>
    <w:rsid w:val="00931E6F"/>
    <w:rsid w:val="0093599D"/>
    <w:rsid w:val="00940490"/>
    <w:rsid w:val="00941DCB"/>
    <w:rsid w:val="00943A11"/>
    <w:rsid w:val="00944D9F"/>
    <w:rsid w:val="00944E4A"/>
    <w:rsid w:val="00944ED5"/>
    <w:rsid w:val="009474F6"/>
    <w:rsid w:val="00947524"/>
    <w:rsid w:val="00950319"/>
    <w:rsid w:val="00950A5E"/>
    <w:rsid w:val="00953726"/>
    <w:rsid w:val="00954E6D"/>
    <w:rsid w:val="009552E4"/>
    <w:rsid w:val="0096083D"/>
    <w:rsid w:val="00962B2E"/>
    <w:rsid w:val="00963458"/>
    <w:rsid w:val="00964E20"/>
    <w:rsid w:val="009663F4"/>
    <w:rsid w:val="00971E9C"/>
    <w:rsid w:val="009755C6"/>
    <w:rsid w:val="009757DC"/>
    <w:rsid w:val="009764C7"/>
    <w:rsid w:val="009766D4"/>
    <w:rsid w:val="00977863"/>
    <w:rsid w:val="009804EA"/>
    <w:rsid w:val="00984D88"/>
    <w:rsid w:val="009871B4"/>
    <w:rsid w:val="00993550"/>
    <w:rsid w:val="009949F1"/>
    <w:rsid w:val="00994D41"/>
    <w:rsid w:val="00996A99"/>
    <w:rsid w:val="009A0C3C"/>
    <w:rsid w:val="009A276E"/>
    <w:rsid w:val="009A4BD5"/>
    <w:rsid w:val="009A5586"/>
    <w:rsid w:val="009A5F8A"/>
    <w:rsid w:val="009A7A81"/>
    <w:rsid w:val="009B09DE"/>
    <w:rsid w:val="009B3826"/>
    <w:rsid w:val="009B4C6A"/>
    <w:rsid w:val="009B6E60"/>
    <w:rsid w:val="009B6FCF"/>
    <w:rsid w:val="009B791B"/>
    <w:rsid w:val="009C009E"/>
    <w:rsid w:val="009C0BBA"/>
    <w:rsid w:val="009C104A"/>
    <w:rsid w:val="009C10F9"/>
    <w:rsid w:val="009C3F0D"/>
    <w:rsid w:val="009C3FDC"/>
    <w:rsid w:val="009C587A"/>
    <w:rsid w:val="009C5D06"/>
    <w:rsid w:val="009D1084"/>
    <w:rsid w:val="009D1C5B"/>
    <w:rsid w:val="009D21FF"/>
    <w:rsid w:val="009D2B11"/>
    <w:rsid w:val="009D35B9"/>
    <w:rsid w:val="009D3774"/>
    <w:rsid w:val="009D3E47"/>
    <w:rsid w:val="009D485A"/>
    <w:rsid w:val="009D511C"/>
    <w:rsid w:val="009D63EC"/>
    <w:rsid w:val="009D76CE"/>
    <w:rsid w:val="009E076D"/>
    <w:rsid w:val="009E095D"/>
    <w:rsid w:val="009E0FCB"/>
    <w:rsid w:val="009E389B"/>
    <w:rsid w:val="009E4472"/>
    <w:rsid w:val="009E44C1"/>
    <w:rsid w:val="009E5237"/>
    <w:rsid w:val="009E5B2E"/>
    <w:rsid w:val="009E5ED2"/>
    <w:rsid w:val="009F0E60"/>
    <w:rsid w:val="009F2508"/>
    <w:rsid w:val="009F2B78"/>
    <w:rsid w:val="009F461A"/>
    <w:rsid w:val="009F54FD"/>
    <w:rsid w:val="009F5BB9"/>
    <w:rsid w:val="009F6B72"/>
    <w:rsid w:val="009F6C80"/>
    <w:rsid w:val="009F7B55"/>
    <w:rsid w:val="00A00BA6"/>
    <w:rsid w:val="00A01CC9"/>
    <w:rsid w:val="00A02454"/>
    <w:rsid w:val="00A04143"/>
    <w:rsid w:val="00A05948"/>
    <w:rsid w:val="00A06F74"/>
    <w:rsid w:val="00A0729A"/>
    <w:rsid w:val="00A0778A"/>
    <w:rsid w:val="00A105A4"/>
    <w:rsid w:val="00A11039"/>
    <w:rsid w:val="00A13ACA"/>
    <w:rsid w:val="00A14329"/>
    <w:rsid w:val="00A161D5"/>
    <w:rsid w:val="00A16B6D"/>
    <w:rsid w:val="00A20EEC"/>
    <w:rsid w:val="00A23C5A"/>
    <w:rsid w:val="00A26827"/>
    <w:rsid w:val="00A35953"/>
    <w:rsid w:val="00A36736"/>
    <w:rsid w:val="00A370F4"/>
    <w:rsid w:val="00A378AC"/>
    <w:rsid w:val="00A419D9"/>
    <w:rsid w:val="00A41B9F"/>
    <w:rsid w:val="00A4251E"/>
    <w:rsid w:val="00A459BD"/>
    <w:rsid w:val="00A464CA"/>
    <w:rsid w:val="00A47F73"/>
    <w:rsid w:val="00A52304"/>
    <w:rsid w:val="00A53AE1"/>
    <w:rsid w:val="00A548D2"/>
    <w:rsid w:val="00A54955"/>
    <w:rsid w:val="00A55C08"/>
    <w:rsid w:val="00A56DC3"/>
    <w:rsid w:val="00A6064F"/>
    <w:rsid w:val="00A660B9"/>
    <w:rsid w:val="00A7305D"/>
    <w:rsid w:val="00A7589A"/>
    <w:rsid w:val="00A76714"/>
    <w:rsid w:val="00A7687C"/>
    <w:rsid w:val="00A76BEA"/>
    <w:rsid w:val="00A76DE5"/>
    <w:rsid w:val="00A77A65"/>
    <w:rsid w:val="00A77E87"/>
    <w:rsid w:val="00A77F56"/>
    <w:rsid w:val="00A80C09"/>
    <w:rsid w:val="00A81D0E"/>
    <w:rsid w:val="00A82E18"/>
    <w:rsid w:val="00A83AAC"/>
    <w:rsid w:val="00A8423D"/>
    <w:rsid w:val="00A878B7"/>
    <w:rsid w:val="00A90049"/>
    <w:rsid w:val="00A9050C"/>
    <w:rsid w:val="00A931CB"/>
    <w:rsid w:val="00A943F6"/>
    <w:rsid w:val="00A946F6"/>
    <w:rsid w:val="00A94978"/>
    <w:rsid w:val="00A94D02"/>
    <w:rsid w:val="00A94E6C"/>
    <w:rsid w:val="00A97D90"/>
    <w:rsid w:val="00AA01B3"/>
    <w:rsid w:val="00AA1E91"/>
    <w:rsid w:val="00AA29DD"/>
    <w:rsid w:val="00AA2C69"/>
    <w:rsid w:val="00AA3CBF"/>
    <w:rsid w:val="00AA6D2A"/>
    <w:rsid w:val="00AB1599"/>
    <w:rsid w:val="00AB442A"/>
    <w:rsid w:val="00AB590F"/>
    <w:rsid w:val="00AC041B"/>
    <w:rsid w:val="00AC0E26"/>
    <w:rsid w:val="00AC4ED0"/>
    <w:rsid w:val="00AC5723"/>
    <w:rsid w:val="00AD0727"/>
    <w:rsid w:val="00AD2C62"/>
    <w:rsid w:val="00AD44FE"/>
    <w:rsid w:val="00AD469B"/>
    <w:rsid w:val="00AD50D5"/>
    <w:rsid w:val="00AD58FB"/>
    <w:rsid w:val="00AD5C47"/>
    <w:rsid w:val="00AD74E2"/>
    <w:rsid w:val="00AD79B9"/>
    <w:rsid w:val="00AE233A"/>
    <w:rsid w:val="00AE23AA"/>
    <w:rsid w:val="00AE4CA0"/>
    <w:rsid w:val="00AE5F79"/>
    <w:rsid w:val="00AE6080"/>
    <w:rsid w:val="00AF0353"/>
    <w:rsid w:val="00AF1A07"/>
    <w:rsid w:val="00AF1A80"/>
    <w:rsid w:val="00AF6A22"/>
    <w:rsid w:val="00B000C4"/>
    <w:rsid w:val="00B00553"/>
    <w:rsid w:val="00B00912"/>
    <w:rsid w:val="00B0134B"/>
    <w:rsid w:val="00B05E7E"/>
    <w:rsid w:val="00B06854"/>
    <w:rsid w:val="00B102E8"/>
    <w:rsid w:val="00B120CA"/>
    <w:rsid w:val="00B121B6"/>
    <w:rsid w:val="00B13614"/>
    <w:rsid w:val="00B14660"/>
    <w:rsid w:val="00B1557B"/>
    <w:rsid w:val="00B169E6"/>
    <w:rsid w:val="00B17A81"/>
    <w:rsid w:val="00B208B0"/>
    <w:rsid w:val="00B23837"/>
    <w:rsid w:val="00B2505A"/>
    <w:rsid w:val="00B262F7"/>
    <w:rsid w:val="00B27343"/>
    <w:rsid w:val="00B27D55"/>
    <w:rsid w:val="00B300EE"/>
    <w:rsid w:val="00B34CC3"/>
    <w:rsid w:val="00B35A74"/>
    <w:rsid w:val="00B36638"/>
    <w:rsid w:val="00B37184"/>
    <w:rsid w:val="00B41E1B"/>
    <w:rsid w:val="00B428EA"/>
    <w:rsid w:val="00B42EB1"/>
    <w:rsid w:val="00B45963"/>
    <w:rsid w:val="00B4781A"/>
    <w:rsid w:val="00B50295"/>
    <w:rsid w:val="00B5038B"/>
    <w:rsid w:val="00B51B6F"/>
    <w:rsid w:val="00B5256F"/>
    <w:rsid w:val="00B600EC"/>
    <w:rsid w:val="00B60318"/>
    <w:rsid w:val="00B608E1"/>
    <w:rsid w:val="00B61681"/>
    <w:rsid w:val="00B643C0"/>
    <w:rsid w:val="00B650CF"/>
    <w:rsid w:val="00B6528C"/>
    <w:rsid w:val="00B6645C"/>
    <w:rsid w:val="00B671DF"/>
    <w:rsid w:val="00B706F1"/>
    <w:rsid w:val="00B716C0"/>
    <w:rsid w:val="00B73D0B"/>
    <w:rsid w:val="00B743FA"/>
    <w:rsid w:val="00B7498B"/>
    <w:rsid w:val="00B76014"/>
    <w:rsid w:val="00B77711"/>
    <w:rsid w:val="00B77E4C"/>
    <w:rsid w:val="00B81103"/>
    <w:rsid w:val="00B813E5"/>
    <w:rsid w:val="00B82B00"/>
    <w:rsid w:val="00B83CDA"/>
    <w:rsid w:val="00B8584E"/>
    <w:rsid w:val="00B85C25"/>
    <w:rsid w:val="00B87472"/>
    <w:rsid w:val="00B87571"/>
    <w:rsid w:val="00B92218"/>
    <w:rsid w:val="00B924D4"/>
    <w:rsid w:val="00B9422B"/>
    <w:rsid w:val="00B94CB6"/>
    <w:rsid w:val="00B97D70"/>
    <w:rsid w:val="00B97F3E"/>
    <w:rsid w:val="00BA1392"/>
    <w:rsid w:val="00BA170F"/>
    <w:rsid w:val="00BA2F21"/>
    <w:rsid w:val="00BA3694"/>
    <w:rsid w:val="00BA5306"/>
    <w:rsid w:val="00BA76DB"/>
    <w:rsid w:val="00BB07FB"/>
    <w:rsid w:val="00BB1029"/>
    <w:rsid w:val="00BB10E5"/>
    <w:rsid w:val="00BB486E"/>
    <w:rsid w:val="00BB5DBF"/>
    <w:rsid w:val="00BC1237"/>
    <w:rsid w:val="00BC191E"/>
    <w:rsid w:val="00BC2A28"/>
    <w:rsid w:val="00BC483B"/>
    <w:rsid w:val="00BC5269"/>
    <w:rsid w:val="00BC7263"/>
    <w:rsid w:val="00BD207D"/>
    <w:rsid w:val="00BD5AFA"/>
    <w:rsid w:val="00BD7E17"/>
    <w:rsid w:val="00BE0918"/>
    <w:rsid w:val="00BE1772"/>
    <w:rsid w:val="00BE290C"/>
    <w:rsid w:val="00BE491A"/>
    <w:rsid w:val="00BE4FEC"/>
    <w:rsid w:val="00BE52C3"/>
    <w:rsid w:val="00BF08DE"/>
    <w:rsid w:val="00BF1019"/>
    <w:rsid w:val="00BF4CB0"/>
    <w:rsid w:val="00BF6E65"/>
    <w:rsid w:val="00BF6F2F"/>
    <w:rsid w:val="00BF78B4"/>
    <w:rsid w:val="00C045CD"/>
    <w:rsid w:val="00C06308"/>
    <w:rsid w:val="00C0631E"/>
    <w:rsid w:val="00C07A74"/>
    <w:rsid w:val="00C22914"/>
    <w:rsid w:val="00C2635B"/>
    <w:rsid w:val="00C275A4"/>
    <w:rsid w:val="00C27BB5"/>
    <w:rsid w:val="00C30A21"/>
    <w:rsid w:val="00C30C80"/>
    <w:rsid w:val="00C30E3D"/>
    <w:rsid w:val="00C31996"/>
    <w:rsid w:val="00C362DE"/>
    <w:rsid w:val="00C376B5"/>
    <w:rsid w:val="00C40177"/>
    <w:rsid w:val="00C40BAA"/>
    <w:rsid w:val="00C46CD4"/>
    <w:rsid w:val="00C514A6"/>
    <w:rsid w:val="00C52D41"/>
    <w:rsid w:val="00C530A0"/>
    <w:rsid w:val="00C55B90"/>
    <w:rsid w:val="00C5776B"/>
    <w:rsid w:val="00C60F27"/>
    <w:rsid w:val="00C62CCF"/>
    <w:rsid w:val="00C6309F"/>
    <w:rsid w:val="00C636B3"/>
    <w:rsid w:val="00C63B86"/>
    <w:rsid w:val="00C65689"/>
    <w:rsid w:val="00C70C4C"/>
    <w:rsid w:val="00C72A66"/>
    <w:rsid w:val="00C72ADD"/>
    <w:rsid w:val="00C758C2"/>
    <w:rsid w:val="00C77A79"/>
    <w:rsid w:val="00C814B2"/>
    <w:rsid w:val="00C817FC"/>
    <w:rsid w:val="00C82B40"/>
    <w:rsid w:val="00C861A1"/>
    <w:rsid w:val="00C867A4"/>
    <w:rsid w:val="00C90895"/>
    <w:rsid w:val="00C9110A"/>
    <w:rsid w:val="00C91E05"/>
    <w:rsid w:val="00C943B6"/>
    <w:rsid w:val="00C9567C"/>
    <w:rsid w:val="00CA1212"/>
    <w:rsid w:val="00CA393A"/>
    <w:rsid w:val="00CA4241"/>
    <w:rsid w:val="00CA5161"/>
    <w:rsid w:val="00CA5E86"/>
    <w:rsid w:val="00CA6A40"/>
    <w:rsid w:val="00CA73DA"/>
    <w:rsid w:val="00CB3BD5"/>
    <w:rsid w:val="00CB442B"/>
    <w:rsid w:val="00CB5F4D"/>
    <w:rsid w:val="00CB702A"/>
    <w:rsid w:val="00CC0A13"/>
    <w:rsid w:val="00CC187B"/>
    <w:rsid w:val="00CC5F2D"/>
    <w:rsid w:val="00CC61C8"/>
    <w:rsid w:val="00CC6A54"/>
    <w:rsid w:val="00CC6F7A"/>
    <w:rsid w:val="00CD1E43"/>
    <w:rsid w:val="00CD3812"/>
    <w:rsid w:val="00CD4858"/>
    <w:rsid w:val="00CE13D2"/>
    <w:rsid w:val="00CE549F"/>
    <w:rsid w:val="00CE72A5"/>
    <w:rsid w:val="00CE7DC1"/>
    <w:rsid w:val="00CF11D5"/>
    <w:rsid w:val="00CF19D7"/>
    <w:rsid w:val="00CF1E0B"/>
    <w:rsid w:val="00CF5860"/>
    <w:rsid w:val="00CF5B62"/>
    <w:rsid w:val="00CF7CA3"/>
    <w:rsid w:val="00D01823"/>
    <w:rsid w:val="00D07533"/>
    <w:rsid w:val="00D1144E"/>
    <w:rsid w:val="00D130F1"/>
    <w:rsid w:val="00D134E5"/>
    <w:rsid w:val="00D134F0"/>
    <w:rsid w:val="00D14562"/>
    <w:rsid w:val="00D149CB"/>
    <w:rsid w:val="00D15363"/>
    <w:rsid w:val="00D15924"/>
    <w:rsid w:val="00D15D94"/>
    <w:rsid w:val="00D16263"/>
    <w:rsid w:val="00D17069"/>
    <w:rsid w:val="00D170C2"/>
    <w:rsid w:val="00D17855"/>
    <w:rsid w:val="00D17F49"/>
    <w:rsid w:val="00D20AAE"/>
    <w:rsid w:val="00D2130D"/>
    <w:rsid w:val="00D22517"/>
    <w:rsid w:val="00D249A0"/>
    <w:rsid w:val="00D26507"/>
    <w:rsid w:val="00D30B5F"/>
    <w:rsid w:val="00D30EF4"/>
    <w:rsid w:val="00D315C1"/>
    <w:rsid w:val="00D33D4C"/>
    <w:rsid w:val="00D34A45"/>
    <w:rsid w:val="00D407AE"/>
    <w:rsid w:val="00D431DE"/>
    <w:rsid w:val="00D44B16"/>
    <w:rsid w:val="00D46895"/>
    <w:rsid w:val="00D46A29"/>
    <w:rsid w:val="00D50845"/>
    <w:rsid w:val="00D51969"/>
    <w:rsid w:val="00D53C9D"/>
    <w:rsid w:val="00D54327"/>
    <w:rsid w:val="00D549F1"/>
    <w:rsid w:val="00D54F9A"/>
    <w:rsid w:val="00D561D3"/>
    <w:rsid w:val="00D570A7"/>
    <w:rsid w:val="00D5766F"/>
    <w:rsid w:val="00D626E8"/>
    <w:rsid w:val="00D62B1F"/>
    <w:rsid w:val="00D63DD0"/>
    <w:rsid w:val="00D7318B"/>
    <w:rsid w:val="00D7476F"/>
    <w:rsid w:val="00D7590B"/>
    <w:rsid w:val="00D759ED"/>
    <w:rsid w:val="00D80763"/>
    <w:rsid w:val="00D80F19"/>
    <w:rsid w:val="00D824B1"/>
    <w:rsid w:val="00D83818"/>
    <w:rsid w:val="00D83A3E"/>
    <w:rsid w:val="00D84117"/>
    <w:rsid w:val="00D86318"/>
    <w:rsid w:val="00D87556"/>
    <w:rsid w:val="00D87A87"/>
    <w:rsid w:val="00D87F99"/>
    <w:rsid w:val="00D92155"/>
    <w:rsid w:val="00D945AC"/>
    <w:rsid w:val="00D95A03"/>
    <w:rsid w:val="00D9660E"/>
    <w:rsid w:val="00D96991"/>
    <w:rsid w:val="00DA0BD5"/>
    <w:rsid w:val="00DA13D4"/>
    <w:rsid w:val="00DA1592"/>
    <w:rsid w:val="00DA27DB"/>
    <w:rsid w:val="00DA3E63"/>
    <w:rsid w:val="00DA4E1C"/>
    <w:rsid w:val="00DA6ADF"/>
    <w:rsid w:val="00DA7C42"/>
    <w:rsid w:val="00DB0814"/>
    <w:rsid w:val="00DB11BB"/>
    <w:rsid w:val="00DB251F"/>
    <w:rsid w:val="00DB3FE9"/>
    <w:rsid w:val="00DB65E4"/>
    <w:rsid w:val="00DC05AE"/>
    <w:rsid w:val="00DC0709"/>
    <w:rsid w:val="00DC2313"/>
    <w:rsid w:val="00DC363E"/>
    <w:rsid w:val="00DC38BD"/>
    <w:rsid w:val="00DC56FF"/>
    <w:rsid w:val="00DD013A"/>
    <w:rsid w:val="00DD21FB"/>
    <w:rsid w:val="00DD4180"/>
    <w:rsid w:val="00DD513B"/>
    <w:rsid w:val="00DD7662"/>
    <w:rsid w:val="00DD7B83"/>
    <w:rsid w:val="00DE271B"/>
    <w:rsid w:val="00DE2A37"/>
    <w:rsid w:val="00DE5671"/>
    <w:rsid w:val="00DE56DA"/>
    <w:rsid w:val="00DE5E0D"/>
    <w:rsid w:val="00DE6129"/>
    <w:rsid w:val="00DE61E3"/>
    <w:rsid w:val="00DF07FF"/>
    <w:rsid w:val="00DF094E"/>
    <w:rsid w:val="00DF3B35"/>
    <w:rsid w:val="00DF3F0C"/>
    <w:rsid w:val="00DF47D8"/>
    <w:rsid w:val="00DF563D"/>
    <w:rsid w:val="00DF7C4D"/>
    <w:rsid w:val="00DF7F63"/>
    <w:rsid w:val="00E002CB"/>
    <w:rsid w:val="00E02854"/>
    <w:rsid w:val="00E10695"/>
    <w:rsid w:val="00E10A9B"/>
    <w:rsid w:val="00E1127F"/>
    <w:rsid w:val="00E11FA0"/>
    <w:rsid w:val="00E12B80"/>
    <w:rsid w:val="00E1361E"/>
    <w:rsid w:val="00E13B8E"/>
    <w:rsid w:val="00E13F87"/>
    <w:rsid w:val="00E14B41"/>
    <w:rsid w:val="00E14C5A"/>
    <w:rsid w:val="00E1588D"/>
    <w:rsid w:val="00E1609E"/>
    <w:rsid w:val="00E17DB0"/>
    <w:rsid w:val="00E26396"/>
    <w:rsid w:val="00E3145E"/>
    <w:rsid w:val="00E316FF"/>
    <w:rsid w:val="00E325E0"/>
    <w:rsid w:val="00E34087"/>
    <w:rsid w:val="00E40966"/>
    <w:rsid w:val="00E502BA"/>
    <w:rsid w:val="00E502ED"/>
    <w:rsid w:val="00E5054D"/>
    <w:rsid w:val="00E50E6A"/>
    <w:rsid w:val="00E51272"/>
    <w:rsid w:val="00E53AC4"/>
    <w:rsid w:val="00E54470"/>
    <w:rsid w:val="00E548F3"/>
    <w:rsid w:val="00E54F08"/>
    <w:rsid w:val="00E5500E"/>
    <w:rsid w:val="00E565AB"/>
    <w:rsid w:val="00E639FE"/>
    <w:rsid w:val="00E661CD"/>
    <w:rsid w:val="00E667C7"/>
    <w:rsid w:val="00E66D11"/>
    <w:rsid w:val="00E7421F"/>
    <w:rsid w:val="00E76835"/>
    <w:rsid w:val="00E81D80"/>
    <w:rsid w:val="00E82098"/>
    <w:rsid w:val="00E83F2B"/>
    <w:rsid w:val="00E841D8"/>
    <w:rsid w:val="00E851F3"/>
    <w:rsid w:val="00E923CB"/>
    <w:rsid w:val="00E93264"/>
    <w:rsid w:val="00E93DFE"/>
    <w:rsid w:val="00E94649"/>
    <w:rsid w:val="00E95642"/>
    <w:rsid w:val="00E95C17"/>
    <w:rsid w:val="00E96F00"/>
    <w:rsid w:val="00E9786C"/>
    <w:rsid w:val="00E97BC6"/>
    <w:rsid w:val="00EA114A"/>
    <w:rsid w:val="00EA1B1D"/>
    <w:rsid w:val="00EA32E0"/>
    <w:rsid w:val="00EA4A8A"/>
    <w:rsid w:val="00EA4B97"/>
    <w:rsid w:val="00EA5657"/>
    <w:rsid w:val="00EA5F8C"/>
    <w:rsid w:val="00EA7FD3"/>
    <w:rsid w:val="00EB12C7"/>
    <w:rsid w:val="00EB1E62"/>
    <w:rsid w:val="00EB3F1C"/>
    <w:rsid w:val="00EB60E8"/>
    <w:rsid w:val="00EC07F4"/>
    <w:rsid w:val="00EC210E"/>
    <w:rsid w:val="00EC35FA"/>
    <w:rsid w:val="00EC3D44"/>
    <w:rsid w:val="00EC5CEB"/>
    <w:rsid w:val="00ED15DC"/>
    <w:rsid w:val="00ED2EE6"/>
    <w:rsid w:val="00ED4349"/>
    <w:rsid w:val="00ED582B"/>
    <w:rsid w:val="00ED6B25"/>
    <w:rsid w:val="00ED737D"/>
    <w:rsid w:val="00ED77D2"/>
    <w:rsid w:val="00EE0903"/>
    <w:rsid w:val="00EE3BC0"/>
    <w:rsid w:val="00EE6604"/>
    <w:rsid w:val="00EF18CB"/>
    <w:rsid w:val="00EF5AD5"/>
    <w:rsid w:val="00EF6A2B"/>
    <w:rsid w:val="00EF6DB5"/>
    <w:rsid w:val="00F00071"/>
    <w:rsid w:val="00F00112"/>
    <w:rsid w:val="00F01536"/>
    <w:rsid w:val="00F01C62"/>
    <w:rsid w:val="00F03BC4"/>
    <w:rsid w:val="00F03F1B"/>
    <w:rsid w:val="00F05176"/>
    <w:rsid w:val="00F07171"/>
    <w:rsid w:val="00F107AC"/>
    <w:rsid w:val="00F10931"/>
    <w:rsid w:val="00F12F7C"/>
    <w:rsid w:val="00F165AF"/>
    <w:rsid w:val="00F176A1"/>
    <w:rsid w:val="00F22C92"/>
    <w:rsid w:val="00F234DF"/>
    <w:rsid w:val="00F246ED"/>
    <w:rsid w:val="00F26460"/>
    <w:rsid w:val="00F2752F"/>
    <w:rsid w:val="00F34E7E"/>
    <w:rsid w:val="00F35193"/>
    <w:rsid w:val="00F35F89"/>
    <w:rsid w:val="00F36E16"/>
    <w:rsid w:val="00F414AD"/>
    <w:rsid w:val="00F41A7B"/>
    <w:rsid w:val="00F42295"/>
    <w:rsid w:val="00F51413"/>
    <w:rsid w:val="00F518FB"/>
    <w:rsid w:val="00F54399"/>
    <w:rsid w:val="00F55CB4"/>
    <w:rsid w:val="00F5701F"/>
    <w:rsid w:val="00F6039A"/>
    <w:rsid w:val="00F611A7"/>
    <w:rsid w:val="00F641A2"/>
    <w:rsid w:val="00F64DA6"/>
    <w:rsid w:val="00F65348"/>
    <w:rsid w:val="00F66D0D"/>
    <w:rsid w:val="00F670F0"/>
    <w:rsid w:val="00F7094A"/>
    <w:rsid w:val="00F75772"/>
    <w:rsid w:val="00F76B8C"/>
    <w:rsid w:val="00F776D9"/>
    <w:rsid w:val="00F8138C"/>
    <w:rsid w:val="00F81591"/>
    <w:rsid w:val="00F8175F"/>
    <w:rsid w:val="00F8176E"/>
    <w:rsid w:val="00F8348A"/>
    <w:rsid w:val="00F85369"/>
    <w:rsid w:val="00F86118"/>
    <w:rsid w:val="00F87000"/>
    <w:rsid w:val="00F873B1"/>
    <w:rsid w:val="00F90E9B"/>
    <w:rsid w:val="00F91842"/>
    <w:rsid w:val="00F9190B"/>
    <w:rsid w:val="00F92EC4"/>
    <w:rsid w:val="00F93910"/>
    <w:rsid w:val="00F9728A"/>
    <w:rsid w:val="00FA264B"/>
    <w:rsid w:val="00FA68B3"/>
    <w:rsid w:val="00FB44FE"/>
    <w:rsid w:val="00FB4A50"/>
    <w:rsid w:val="00FB58A4"/>
    <w:rsid w:val="00FB68A9"/>
    <w:rsid w:val="00FB6C0A"/>
    <w:rsid w:val="00FB6E66"/>
    <w:rsid w:val="00FB747C"/>
    <w:rsid w:val="00FC0A56"/>
    <w:rsid w:val="00FC28A2"/>
    <w:rsid w:val="00FC6639"/>
    <w:rsid w:val="00FD2350"/>
    <w:rsid w:val="00FD364D"/>
    <w:rsid w:val="00FD51AE"/>
    <w:rsid w:val="00FE2478"/>
    <w:rsid w:val="00FE2A76"/>
    <w:rsid w:val="00FE53AD"/>
    <w:rsid w:val="00FE5A00"/>
    <w:rsid w:val="00FE73F3"/>
    <w:rsid w:val="00FF16AC"/>
    <w:rsid w:val="00FF30FC"/>
    <w:rsid w:val="00FF39AC"/>
    <w:rsid w:val="00FF3B68"/>
    <w:rsid w:val="00FF490C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102F5-70B8-443F-9747-7C17B227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3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1B0"/>
    <w:pPr>
      <w:ind w:left="720"/>
      <w:contextualSpacing/>
    </w:pPr>
  </w:style>
  <w:style w:type="character" w:styleId="a5">
    <w:name w:val="Hyperlink"/>
    <w:uiPriority w:val="99"/>
    <w:unhideWhenUsed/>
    <w:rsid w:val="00E002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6D05"/>
  </w:style>
  <w:style w:type="paragraph" w:styleId="a6">
    <w:name w:val="Balloon Text"/>
    <w:basedOn w:val="a"/>
    <w:link w:val="a7"/>
    <w:uiPriority w:val="99"/>
    <w:semiHidden/>
    <w:unhideWhenUsed/>
    <w:rsid w:val="00744ED8"/>
    <w:rPr>
      <w:rFonts w:ascii="Lucida Grande" w:hAnsi="Lucida Grande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44ED8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3CB0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3CB0"/>
  </w:style>
  <w:style w:type="paragraph" w:styleId="aa">
    <w:name w:val="footer"/>
    <w:basedOn w:val="a"/>
    <w:link w:val="ab"/>
    <w:uiPriority w:val="99"/>
    <w:unhideWhenUsed/>
    <w:rsid w:val="00783CB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3CB0"/>
  </w:style>
  <w:style w:type="character" w:styleId="ac">
    <w:name w:val="annotation reference"/>
    <w:uiPriority w:val="99"/>
    <w:semiHidden/>
    <w:unhideWhenUsed/>
    <w:rsid w:val="00B05E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5E7E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05E7E"/>
    <w:rPr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5E7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05E7E"/>
    <w:rPr>
      <w:b/>
      <w:bCs/>
      <w:lang w:val="en-US" w:eastAsia="en-US"/>
    </w:rPr>
  </w:style>
  <w:style w:type="paragraph" w:styleId="af1">
    <w:name w:val="Body Text Indent"/>
    <w:basedOn w:val="a"/>
    <w:link w:val="af2"/>
    <w:rsid w:val="00583A09"/>
    <w:pPr>
      <w:suppressAutoHyphens/>
      <w:ind w:firstLine="851"/>
      <w:jc w:val="both"/>
    </w:pPr>
    <w:rPr>
      <w:rFonts w:ascii="Times New Roman" w:hAnsi="Times New Roman"/>
      <w:szCs w:val="20"/>
      <w:lang w:val="ru-RU" w:eastAsia="ar-SA"/>
    </w:rPr>
  </w:style>
  <w:style w:type="character" w:customStyle="1" w:styleId="af2">
    <w:name w:val="Основной текст с отступом Знак"/>
    <w:link w:val="af1"/>
    <w:rsid w:val="00583A09"/>
    <w:rPr>
      <w:rFonts w:ascii="Times New Roman" w:hAnsi="Times New Roman"/>
      <w:sz w:val="24"/>
      <w:lang w:eastAsia="ar-SA"/>
    </w:rPr>
  </w:style>
  <w:style w:type="paragraph" w:customStyle="1" w:styleId="21">
    <w:name w:val="Основной текст с отступом 21"/>
    <w:basedOn w:val="a"/>
    <w:rsid w:val="00583A09"/>
    <w:pPr>
      <w:suppressAutoHyphens/>
      <w:ind w:left="142" w:firstLine="709"/>
      <w:jc w:val="both"/>
    </w:pPr>
    <w:rPr>
      <w:rFonts w:ascii="Times New Roman" w:hAnsi="Times New Roman"/>
      <w:sz w:val="22"/>
      <w:szCs w:val="20"/>
      <w:lang w:val="ru-RU" w:eastAsia="ar-SA"/>
    </w:rPr>
  </w:style>
  <w:style w:type="paragraph" w:styleId="HTML">
    <w:name w:val="HTML Preformatted"/>
    <w:basedOn w:val="a"/>
    <w:link w:val="HTML0"/>
    <w:rsid w:val="0058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rsid w:val="00583A09"/>
    <w:rPr>
      <w:rFonts w:ascii="Courier New" w:hAnsi="Courier New"/>
      <w:lang w:val="x-none" w:eastAsia="ar-SA"/>
    </w:rPr>
  </w:style>
  <w:style w:type="paragraph" w:styleId="af3">
    <w:name w:val="Normal (Web)"/>
    <w:basedOn w:val="a"/>
    <w:uiPriority w:val="99"/>
    <w:semiHidden/>
    <w:unhideWhenUsed/>
    <w:rsid w:val="00B8110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i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Договор на услуги по использованию и размещению отходов производства и потребления</Company>
  <LinksUpToDate>false</LinksUpToDate>
  <CharactersWithSpaces>21372</CharactersWithSpaces>
  <SharedDoc>false</SharedDoc>
  <HLinks>
    <vt:vector size="6" baseType="variant"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mailto:info@vistr.ru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Artem Maksadov</dc:creator>
  <cp:keywords/>
  <cp:lastModifiedBy>Asus</cp:lastModifiedBy>
  <cp:revision>2</cp:revision>
  <cp:lastPrinted>2018-11-30T09:27:00Z</cp:lastPrinted>
  <dcterms:created xsi:type="dcterms:W3CDTF">2019-01-14T12:16:00Z</dcterms:created>
  <dcterms:modified xsi:type="dcterms:W3CDTF">2019-01-14T12:16:00Z</dcterms:modified>
</cp:coreProperties>
</file>